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05243" w14:textId="6796CBFF" w:rsidR="00343F4E" w:rsidRDefault="001F37D3" w:rsidP="00343F4E">
      <w:r>
        <w:rPr>
          <w:noProof/>
        </w:rPr>
        <w:pict w14:anchorId="4BA081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4" type="#_x0000_t75" style="position:absolute;margin-left:-25.85pt;margin-top:-22.25pt;width:533.75pt;height:234pt;z-index:-1;mso-position-horizontal-relative:text;mso-position-vertical-relative:text;mso-width-relative:page;mso-height-relative:page" wrapcoords="-30 0 -30 21531 21600 21531 21600 0 -30 0">
            <v:imagedata r:id="rId9" o:title="шапка на программы 25-26" croptop="11546f" cropleft="8385f"/>
            <w10:wrap type="through"/>
          </v:shape>
        </w:pict>
      </w:r>
    </w:p>
    <w:p w14:paraId="0077FF54" w14:textId="1590C3BA" w:rsidR="00343F4E" w:rsidRDefault="00343F4E" w:rsidP="00343F4E"/>
    <w:p w14:paraId="168ADE02" w14:textId="77777777" w:rsidR="00343F4E" w:rsidRDefault="00343F4E" w:rsidP="00343F4E"/>
    <w:p w14:paraId="6873B7CF" w14:textId="77777777" w:rsidR="00343F4E" w:rsidRDefault="00343F4E" w:rsidP="00343F4E"/>
    <w:p w14:paraId="3A5F77AC" w14:textId="77777777" w:rsidR="00343F4E" w:rsidRDefault="00343F4E" w:rsidP="00343F4E"/>
    <w:p w14:paraId="7B7EE031" w14:textId="4D78CBC6" w:rsidR="00343F4E" w:rsidRPr="00355CC0" w:rsidRDefault="00343F4E" w:rsidP="00343F4E">
      <w:pPr>
        <w:spacing w:line="276" w:lineRule="auto"/>
        <w:jc w:val="center"/>
        <w:rPr>
          <w:sz w:val="28"/>
          <w:szCs w:val="28"/>
        </w:rPr>
      </w:pPr>
      <w:r w:rsidRPr="00355CC0">
        <w:rPr>
          <w:sz w:val="28"/>
          <w:szCs w:val="28"/>
        </w:rPr>
        <w:t xml:space="preserve">Дополнительная общеобразовательная общеразвивающая программа </w:t>
      </w:r>
      <w:r>
        <w:rPr>
          <w:sz w:val="28"/>
          <w:szCs w:val="28"/>
        </w:rPr>
        <w:t>художественной</w:t>
      </w:r>
      <w:r w:rsidRPr="00355CC0">
        <w:rPr>
          <w:sz w:val="28"/>
          <w:szCs w:val="28"/>
        </w:rPr>
        <w:t xml:space="preserve"> направленности</w:t>
      </w:r>
    </w:p>
    <w:p w14:paraId="4D6BA86B" w14:textId="697F6302" w:rsidR="00343F4E" w:rsidRPr="00355CC0" w:rsidRDefault="00343F4E" w:rsidP="00343F4E">
      <w:pPr>
        <w:spacing w:line="276" w:lineRule="auto"/>
        <w:jc w:val="center"/>
        <w:rPr>
          <w:sz w:val="28"/>
          <w:szCs w:val="28"/>
        </w:rPr>
      </w:pPr>
      <w:r w:rsidRPr="00355CC0">
        <w:rPr>
          <w:sz w:val="28"/>
          <w:szCs w:val="28"/>
        </w:rPr>
        <w:t>«</w:t>
      </w:r>
      <w:r w:rsidR="00884E13">
        <w:rPr>
          <w:sz w:val="28"/>
          <w:szCs w:val="28"/>
        </w:rPr>
        <w:t>Первая роль</w:t>
      </w:r>
      <w:r w:rsidRPr="00355CC0">
        <w:rPr>
          <w:sz w:val="28"/>
          <w:szCs w:val="28"/>
        </w:rPr>
        <w:t>»</w:t>
      </w:r>
    </w:p>
    <w:p w14:paraId="3628EB03" w14:textId="3695CA22" w:rsidR="00343F4E" w:rsidRPr="00355CC0" w:rsidRDefault="00343F4E" w:rsidP="00343F4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355CC0">
        <w:rPr>
          <w:sz w:val="28"/>
          <w:szCs w:val="28"/>
        </w:rPr>
        <w:t>озраст учащихся:</w:t>
      </w:r>
      <w:r w:rsidR="003F5E2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355CC0">
        <w:rPr>
          <w:sz w:val="28"/>
          <w:szCs w:val="28"/>
        </w:rPr>
        <w:t>-1</w:t>
      </w:r>
      <w:r>
        <w:rPr>
          <w:sz w:val="28"/>
          <w:szCs w:val="28"/>
        </w:rPr>
        <w:t>5</w:t>
      </w:r>
      <w:r w:rsidRPr="00355CC0">
        <w:rPr>
          <w:sz w:val="28"/>
          <w:szCs w:val="28"/>
        </w:rPr>
        <w:t xml:space="preserve"> лет</w:t>
      </w:r>
    </w:p>
    <w:p w14:paraId="5ACC9945" w14:textId="77777777" w:rsidR="00343F4E" w:rsidRDefault="00343F4E" w:rsidP="00343F4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355CC0">
        <w:rPr>
          <w:sz w:val="28"/>
          <w:szCs w:val="28"/>
        </w:rPr>
        <w:t>рок реализации: 1 год</w:t>
      </w:r>
    </w:p>
    <w:p w14:paraId="7620DB55" w14:textId="77777777" w:rsidR="00343F4E" w:rsidRDefault="00343F4E" w:rsidP="00343F4E">
      <w:pPr>
        <w:jc w:val="center"/>
        <w:rPr>
          <w:sz w:val="28"/>
          <w:szCs w:val="28"/>
        </w:rPr>
      </w:pPr>
    </w:p>
    <w:p w14:paraId="658B41F7" w14:textId="77777777" w:rsidR="00343F4E" w:rsidRDefault="00343F4E" w:rsidP="00343F4E">
      <w:pPr>
        <w:jc w:val="center"/>
        <w:rPr>
          <w:sz w:val="28"/>
          <w:szCs w:val="28"/>
        </w:rPr>
      </w:pPr>
    </w:p>
    <w:p w14:paraId="2A6E84C3" w14:textId="77777777" w:rsidR="00343F4E" w:rsidRDefault="00343F4E" w:rsidP="00343F4E">
      <w:pPr>
        <w:jc w:val="center"/>
        <w:rPr>
          <w:sz w:val="28"/>
          <w:szCs w:val="28"/>
        </w:rPr>
      </w:pPr>
    </w:p>
    <w:p w14:paraId="6CE7F31F" w14:textId="77777777" w:rsidR="00343F4E" w:rsidRDefault="00343F4E" w:rsidP="00343F4E">
      <w:pPr>
        <w:jc w:val="center"/>
        <w:rPr>
          <w:sz w:val="28"/>
          <w:szCs w:val="28"/>
        </w:rPr>
      </w:pPr>
    </w:p>
    <w:p w14:paraId="1966D4A4" w14:textId="77777777" w:rsidR="00343F4E" w:rsidRDefault="00343F4E" w:rsidP="00343F4E">
      <w:pPr>
        <w:jc w:val="center"/>
        <w:rPr>
          <w:sz w:val="28"/>
          <w:szCs w:val="28"/>
        </w:rPr>
      </w:pPr>
    </w:p>
    <w:p w14:paraId="18F84C1B" w14:textId="77777777" w:rsidR="00343F4E" w:rsidRDefault="00343F4E" w:rsidP="00343F4E">
      <w:pPr>
        <w:jc w:val="center"/>
        <w:rPr>
          <w:sz w:val="28"/>
          <w:szCs w:val="28"/>
        </w:rPr>
      </w:pPr>
    </w:p>
    <w:p w14:paraId="088C67F3" w14:textId="77777777" w:rsidR="00343F4E" w:rsidRDefault="00343F4E" w:rsidP="00343F4E">
      <w:pPr>
        <w:jc w:val="right"/>
        <w:rPr>
          <w:sz w:val="28"/>
          <w:szCs w:val="28"/>
        </w:rPr>
      </w:pPr>
      <w:r>
        <w:rPr>
          <w:sz w:val="28"/>
          <w:szCs w:val="28"/>
        </w:rPr>
        <w:t>Автор-составитель:</w:t>
      </w:r>
    </w:p>
    <w:p w14:paraId="0D7C9B57" w14:textId="265D53A7" w:rsidR="00343F4E" w:rsidRDefault="00884E13" w:rsidP="00343F4E">
      <w:pPr>
        <w:jc w:val="right"/>
        <w:rPr>
          <w:sz w:val="28"/>
          <w:szCs w:val="28"/>
        </w:rPr>
      </w:pPr>
      <w:r>
        <w:rPr>
          <w:sz w:val="28"/>
          <w:szCs w:val="28"/>
        </w:rPr>
        <w:t>Сармина Светлана Алексеевна</w:t>
      </w:r>
      <w:r w:rsidR="00343F4E">
        <w:rPr>
          <w:sz w:val="28"/>
          <w:szCs w:val="28"/>
        </w:rPr>
        <w:t>,</w:t>
      </w:r>
    </w:p>
    <w:p w14:paraId="7EC7FE4A" w14:textId="446B2D3B" w:rsidR="00343F4E" w:rsidRDefault="001F37D3" w:rsidP="00343F4E">
      <w:pPr>
        <w:jc w:val="right"/>
        <w:rPr>
          <w:sz w:val="28"/>
          <w:szCs w:val="28"/>
        </w:rPr>
      </w:pPr>
      <w:r>
        <w:rPr>
          <w:sz w:val="28"/>
          <w:szCs w:val="28"/>
        </w:rPr>
        <w:t>педагог дополнительного образования</w:t>
      </w:r>
    </w:p>
    <w:p w14:paraId="597361A8" w14:textId="77777777" w:rsidR="00343F4E" w:rsidRDefault="00343F4E" w:rsidP="00343F4E">
      <w:pPr>
        <w:jc w:val="right"/>
        <w:rPr>
          <w:sz w:val="28"/>
          <w:szCs w:val="28"/>
        </w:rPr>
      </w:pPr>
    </w:p>
    <w:p w14:paraId="3A764D29" w14:textId="77777777" w:rsidR="00343F4E" w:rsidRDefault="00343F4E" w:rsidP="00343F4E">
      <w:pPr>
        <w:jc w:val="right"/>
        <w:rPr>
          <w:sz w:val="28"/>
          <w:szCs w:val="28"/>
        </w:rPr>
      </w:pPr>
    </w:p>
    <w:p w14:paraId="677B03A5" w14:textId="281874FB" w:rsidR="00343F4E" w:rsidRDefault="00343F4E" w:rsidP="00343F4E">
      <w:pPr>
        <w:jc w:val="right"/>
        <w:rPr>
          <w:sz w:val="28"/>
          <w:szCs w:val="28"/>
        </w:rPr>
      </w:pPr>
    </w:p>
    <w:p w14:paraId="4D4C8824" w14:textId="0C0FA772" w:rsidR="00343F4E" w:rsidRDefault="00343F4E" w:rsidP="00343F4E">
      <w:pPr>
        <w:jc w:val="right"/>
        <w:rPr>
          <w:sz w:val="28"/>
          <w:szCs w:val="28"/>
        </w:rPr>
      </w:pPr>
    </w:p>
    <w:p w14:paraId="4F977623" w14:textId="009BFFA0" w:rsidR="00343F4E" w:rsidRDefault="00343F4E" w:rsidP="00343F4E">
      <w:pPr>
        <w:jc w:val="right"/>
        <w:rPr>
          <w:sz w:val="28"/>
          <w:szCs w:val="28"/>
        </w:rPr>
      </w:pPr>
    </w:p>
    <w:p w14:paraId="7BAA479B" w14:textId="4E8A0523" w:rsidR="00343F4E" w:rsidRDefault="00343F4E" w:rsidP="00343F4E">
      <w:pPr>
        <w:jc w:val="right"/>
        <w:rPr>
          <w:sz w:val="28"/>
          <w:szCs w:val="28"/>
        </w:rPr>
      </w:pPr>
    </w:p>
    <w:p w14:paraId="1FF3F073" w14:textId="6C5C325B" w:rsidR="00343F4E" w:rsidRDefault="00343F4E" w:rsidP="00343F4E">
      <w:pPr>
        <w:jc w:val="right"/>
        <w:rPr>
          <w:sz w:val="28"/>
          <w:szCs w:val="28"/>
        </w:rPr>
      </w:pPr>
    </w:p>
    <w:p w14:paraId="2804D14F" w14:textId="5BDE8E1A" w:rsidR="00343F4E" w:rsidRDefault="00343F4E" w:rsidP="00343F4E">
      <w:pPr>
        <w:jc w:val="right"/>
        <w:rPr>
          <w:sz w:val="28"/>
          <w:szCs w:val="28"/>
        </w:rPr>
      </w:pPr>
    </w:p>
    <w:p w14:paraId="03FE6373" w14:textId="5139EAC0" w:rsidR="00343F4E" w:rsidRDefault="00343F4E" w:rsidP="00343F4E">
      <w:pPr>
        <w:jc w:val="right"/>
        <w:rPr>
          <w:sz w:val="28"/>
          <w:szCs w:val="28"/>
        </w:rPr>
      </w:pPr>
    </w:p>
    <w:p w14:paraId="41A74F09" w14:textId="77777777" w:rsidR="00343F4E" w:rsidRDefault="00343F4E" w:rsidP="00884E13">
      <w:pPr>
        <w:rPr>
          <w:sz w:val="28"/>
          <w:szCs w:val="28"/>
        </w:rPr>
      </w:pPr>
    </w:p>
    <w:p w14:paraId="5EB30F4B" w14:textId="77777777" w:rsidR="001F37D3" w:rsidRDefault="001F37D3" w:rsidP="00884E13">
      <w:pPr>
        <w:rPr>
          <w:sz w:val="28"/>
          <w:szCs w:val="28"/>
        </w:rPr>
      </w:pPr>
    </w:p>
    <w:p w14:paraId="7547C467" w14:textId="5C032886" w:rsidR="00343F4E" w:rsidRDefault="00343F4E" w:rsidP="00343F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Волжский – </w:t>
      </w:r>
      <w:r w:rsidR="00884E13">
        <w:rPr>
          <w:sz w:val="28"/>
          <w:szCs w:val="28"/>
        </w:rPr>
        <w:t>2025</w:t>
      </w:r>
    </w:p>
    <w:p w14:paraId="08E2C653" w14:textId="56FCF4CB" w:rsidR="003B3C2F" w:rsidRDefault="00A62F14" w:rsidP="002860A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</w:t>
      </w:r>
      <w:r w:rsidR="00E15850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</w:t>
      </w:r>
      <w:r w:rsidR="00E1585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«Комплекс основных характеристик образования»</w:t>
      </w:r>
    </w:p>
    <w:p w14:paraId="7EDF1C6A" w14:textId="77777777" w:rsidR="003B3C2F" w:rsidRDefault="00A62F14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50520C89" w14:textId="6E6A76EE" w:rsidR="003B3C2F" w:rsidRPr="00966694" w:rsidRDefault="00A62F14" w:rsidP="007D1E42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c2"/>
          <w:b/>
          <w:bCs/>
          <w:color w:val="000000"/>
          <w:sz w:val="28"/>
          <w:szCs w:val="28"/>
          <w:shd w:val="clear" w:color="auto" w:fill="FFFFFF"/>
        </w:rPr>
        <w:t>Направленность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 дополнительной общеобразовательной общеразвивающей </w:t>
      </w:r>
      <w:r w:rsidR="00966694">
        <w:rPr>
          <w:rStyle w:val="c1"/>
          <w:color w:val="000000"/>
          <w:sz w:val="28"/>
          <w:szCs w:val="28"/>
          <w:shd w:val="clear" w:color="auto" w:fill="FFFFFF"/>
        </w:rPr>
        <w:t>программы</w:t>
      </w:r>
      <w:r w:rsidR="00F9485C">
        <w:rPr>
          <w:rStyle w:val="c1"/>
          <w:color w:val="000000"/>
          <w:sz w:val="28"/>
          <w:szCs w:val="28"/>
          <w:shd w:val="clear" w:color="auto" w:fill="FFFFFF"/>
        </w:rPr>
        <w:t xml:space="preserve"> «Первая роль</w:t>
      </w:r>
      <w:r w:rsidR="007D1E42">
        <w:rPr>
          <w:rStyle w:val="c1"/>
          <w:color w:val="000000"/>
          <w:sz w:val="28"/>
          <w:szCs w:val="28"/>
          <w:shd w:val="clear" w:color="auto" w:fill="FFFFFF"/>
        </w:rPr>
        <w:t>» -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 художественная. </w:t>
      </w:r>
      <w:r w:rsidR="00DB2AD5" w:rsidRPr="00DB2AD5">
        <w:rPr>
          <w:rFonts w:eastAsia="Times New Roman"/>
          <w:sz w:val="28"/>
          <w:szCs w:val="28"/>
          <w:lang w:eastAsia="ru-RU"/>
        </w:rPr>
        <w:t>Театральная</w:t>
      </w:r>
      <w:r w:rsidR="00DB2AD5">
        <w:rPr>
          <w:rFonts w:eastAsia="Times New Roman"/>
          <w:sz w:val="28"/>
          <w:szCs w:val="28"/>
          <w:lang w:eastAsia="ru-RU"/>
        </w:rPr>
        <w:t xml:space="preserve"> деятельность дает возможность ребенку</w:t>
      </w:r>
      <w:r w:rsidR="00DB2AD5" w:rsidRPr="00DB2AD5">
        <w:rPr>
          <w:rFonts w:eastAsia="Times New Roman"/>
          <w:sz w:val="28"/>
          <w:szCs w:val="28"/>
          <w:lang w:eastAsia="ru-RU"/>
        </w:rPr>
        <w:t xml:space="preserve"> пройти </w:t>
      </w:r>
      <w:r w:rsidR="008B462B">
        <w:rPr>
          <w:rFonts w:eastAsia="Times New Roman"/>
          <w:sz w:val="28"/>
          <w:szCs w:val="28"/>
          <w:lang w:eastAsia="ru-RU"/>
        </w:rPr>
        <w:t xml:space="preserve">свой </w:t>
      </w:r>
      <w:r w:rsidR="00DB2AD5" w:rsidRPr="00DB2AD5">
        <w:rPr>
          <w:rFonts w:eastAsia="Times New Roman"/>
          <w:sz w:val="28"/>
          <w:szCs w:val="28"/>
          <w:lang w:eastAsia="ru-RU"/>
        </w:rPr>
        <w:t>эмоциональный, творческий путь</w:t>
      </w:r>
      <w:r w:rsidR="00DB2AD5">
        <w:rPr>
          <w:rFonts w:eastAsia="Times New Roman"/>
          <w:sz w:val="28"/>
          <w:szCs w:val="28"/>
          <w:lang w:eastAsia="ru-RU"/>
        </w:rPr>
        <w:t xml:space="preserve">, </w:t>
      </w:r>
      <w:r w:rsidR="00DB2AD5">
        <w:rPr>
          <w:rStyle w:val="c1"/>
          <w:color w:val="000000"/>
          <w:sz w:val="28"/>
          <w:szCs w:val="28"/>
          <w:shd w:val="clear" w:color="auto" w:fill="FFFFFF"/>
        </w:rPr>
        <w:t>овладеть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 </w:t>
      </w:r>
      <w:r w:rsidR="00DB2AD5">
        <w:rPr>
          <w:rStyle w:val="c1"/>
          <w:color w:val="000000"/>
          <w:sz w:val="28"/>
          <w:szCs w:val="28"/>
          <w:shd w:val="clear" w:color="auto" w:fill="FFFFFF"/>
        </w:rPr>
        <w:t xml:space="preserve">основными приемами </w:t>
      </w:r>
      <w:r>
        <w:rPr>
          <w:rStyle w:val="c1"/>
          <w:color w:val="000000"/>
          <w:sz w:val="28"/>
          <w:szCs w:val="28"/>
          <w:shd w:val="clear" w:color="auto" w:fill="FFFFFF"/>
        </w:rPr>
        <w:t>худож</w:t>
      </w:r>
      <w:r w:rsidR="00DB2AD5">
        <w:rPr>
          <w:rStyle w:val="c1"/>
          <w:color w:val="000000"/>
          <w:sz w:val="28"/>
          <w:szCs w:val="28"/>
          <w:shd w:val="clear" w:color="auto" w:fill="FFFFFF"/>
        </w:rPr>
        <w:t>ественной деятельности, развить индивидуальность и творческие способности</w:t>
      </w:r>
      <w:r>
        <w:rPr>
          <w:rStyle w:val="c1"/>
          <w:color w:val="000000"/>
          <w:sz w:val="28"/>
          <w:szCs w:val="28"/>
          <w:shd w:val="clear" w:color="auto" w:fill="FFFFFF"/>
        </w:rPr>
        <w:t>.</w:t>
      </w:r>
    </w:p>
    <w:p w14:paraId="76B7D1B0" w14:textId="61F46083" w:rsidR="00D35E3F" w:rsidRDefault="00A62F14" w:rsidP="006C6E44">
      <w:pPr>
        <w:tabs>
          <w:tab w:val="left" w:pos="3544"/>
        </w:tabs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Актуальность программы </w:t>
      </w:r>
      <w:r>
        <w:rPr>
          <w:sz w:val="28"/>
          <w:szCs w:val="28"/>
        </w:rPr>
        <w:t>заключается в том</w:t>
      </w:r>
      <w:r w:rsidR="006170F1">
        <w:rPr>
          <w:sz w:val="28"/>
          <w:szCs w:val="28"/>
        </w:rPr>
        <w:t>, что п</w:t>
      </w:r>
      <w:r>
        <w:rPr>
          <w:sz w:val="28"/>
          <w:szCs w:val="28"/>
        </w:rPr>
        <w:t xml:space="preserve">осредством театра </w:t>
      </w:r>
      <w:r w:rsidR="00D35E3F">
        <w:rPr>
          <w:sz w:val="28"/>
          <w:szCs w:val="28"/>
        </w:rPr>
        <w:t xml:space="preserve">ребенок </w:t>
      </w:r>
      <w:r>
        <w:rPr>
          <w:sz w:val="28"/>
          <w:szCs w:val="28"/>
          <w:shd w:val="clear" w:color="auto" w:fill="FFFFFF"/>
        </w:rPr>
        <w:t xml:space="preserve">приобщается к основным культурным ценностям, к </w:t>
      </w:r>
      <w:r w:rsidR="00827495">
        <w:rPr>
          <w:sz w:val="28"/>
          <w:szCs w:val="28"/>
          <w:shd w:val="clear" w:color="auto" w:fill="FFFFFF"/>
        </w:rPr>
        <w:t xml:space="preserve">традициям </w:t>
      </w:r>
      <w:r>
        <w:rPr>
          <w:sz w:val="28"/>
          <w:szCs w:val="28"/>
          <w:shd w:val="clear" w:color="auto" w:fill="FFFFFF"/>
        </w:rPr>
        <w:t>и мировоззрению в целом. Именно театр помогает ребёнку раскрываться, поиграть своё детство, найти своё место в жизни, среди ровесников и людей.</w:t>
      </w:r>
      <w:r>
        <w:rPr>
          <w:b/>
          <w:sz w:val="28"/>
          <w:szCs w:val="28"/>
        </w:rPr>
        <w:t xml:space="preserve"> </w:t>
      </w:r>
      <w:r w:rsidR="006170F1">
        <w:rPr>
          <w:color w:val="000000"/>
          <w:sz w:val="28"/>
          <w:szCs w:val="28"/>
          <w:lang w:eastAsia="ru-RU"/>
        </w:rPr>
        <w:t>Занятия в театральном объединении</w:t>
      </w:r>
      <w:r w:rsidR="006170F1" w:rsidRPr="00DD7620">
        <w:rPr>
          <w:color w:val="000000"/>
          <w:sz w:val="28"/>
          <w:szCs w:val="28"/>
          <w:lang w:eastAsia="ru-RU"/>
        </w:rPr>
        <w:t xml:space="preserve"> развивают </w:t>
      </w:r>
      <w:r w:rsidR="006170F1">
        <w:rPr>
          <w:color w:val="000000"/>
          <w:sz w:val="28"/>
          <w:szCs w:val="28"/>
          <w:lang w:eastAsia="ru-RU"/>
        </w:rPr>
        <w:t xml:space="preserve">не только </w:t>
      </w:r>
      <w:r w:rsidR="006170F1" w:rsidRPr="00DD7620">
        <w:rPr>
          <w:bCs/>
          <w:color w:val="000000"/>
          <w:sz w:val="28"/>
          <w:szCs w:val="28"/>
          <w:lang w:eastAsia="ru-RU"/>
        </w:rPr>
        <w:t>фантазию, воображение,</w:t>
      </w:r>
      <w:r w:rsidR="006170F1">
        <w:rPr>
          <w:bCs/>
          <w:color w:val="000000"/>
          <w:sz w:val="28"/>
          <w:szCs w:val="28"/>
          <w:lang w:eastAsia="ru-RU"/>
        </w:rPr>
        <w:t xml:space="preserve"> внимание, концентрацию, память, </w:t>
      </w:r>
      <w:r w:rsidR="006170F1" w:rsidRPr="00DD7620">
        <w:rPr>
          <w:bCs/>
          <w:color w:val="000000"/>
          <w:sz w:val="28"/>
          <w:szCs w:val="28"/>
          <w:lang w:eastAsia="ru-RU"/>
        </w:rPr>
        <w:t>осознанную реакцию</w:t>
      </w:r>
      <w:r w:rsidR="006170F1">
        <w:rPr>
          <w:bCs/>
          <w:color w:val="000000"/>
          <w:sz w:val="28"/>
          <w:szCs w:val="28"/>
          <w:lang w:eastAsia="ru-RU"/>
        </w:rPr>
        <w:t xml:space="preserve">, но и формируют художественный вкус ребенка. </w:t>
      </w:r>
      <w:r w:rsidR="006170F1">
        <w:rPr>
          <w:sz w:val="28"/>
          <w:szCs w:val="28"/>
        </w:rPr>
        <w:t>Так же, о</w:t>
      </w:r>
      <w:r>
        <w:rPr>
          <w:color w:val="000000"/>
          <w:sz w:val="28"/>
          <w:szCs w:val="28"/>
          <w:lang w:eastAsia="ru-RU"/>
        </w:rPr>
        <w:t xml:space="preserve">бучение детей театральному искусству является одним из средств воспитания </w:t>
      </w:r>
      <w:r>
        <w:rPr>
          <w:sz w:val="28"/>
          <w:szCs w:val="28"/>
          <w:lang w:eastAsia="ru-RU"/>
        </w:rPr>
        <w:t xml:space="preserve">детей школьного возраста </w:t>
      </w:r>
      <w:r>
        <w:rPr>
          <w:color w:val="000000"/>
          <w:sz w:val="28"/>
          <w:szCs w:val="28"/>
          <w:lang w:eastAsia="ru-RU"/>
        </w:rPr>
        <w:t>через слово, движения, голос, отношение к окружающему миру, что в результате характеризует действительно культурного человека</w:t>
      </w:r>
      <w:r w:rsidR="00B21C45">
        <w:rPr>
          <w:color w:val="000000"/>
          <w:sz w:val="28"/>
          <w:szCs w:val="28"/>
          <w:lang w:eastAsia="ru-RU"/>
        </w:rPr>
        <w:t xml:space="preserve"> – ч</w:t>
      </w:r>
      <w:r>
        <w:rPr>
          <w:color w:val="000000"/>
          <w:sz w:val="28"/>
          <w:szCs w:val="28"/>
          <w:lang w:eastAsia="ru-RU"/>
        </w:rPr>
        <w:t>ел</w:t>
      </w:r>
      <w:r w:rsidR="006170F1">
        <w:rPr>
          <w:color w:val="000000"/>
          <w:sz w:val="28"/>
          <w:szCs w:val="28"/>
          <w:lang w:eastAsia="ru-RU"/>
        </w:rPr>
        <w:t xml:space="preserve">овека, любящего свое Отечество. </w:t>
      </w:r>
    </w:p>
    <w:p w14:paraId="04F438B0" w14:textId="0F37DCCF" w:rsidR="00D35E3F" w:rsidRPr="00B21C45" w:rsidRDefault="002860AF" w:rsidP="00B21C45">
      <w:pPr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 2024 года</w:t>
      </w:r>
      <w:r w:rsidR="009808CD" w:rsidRPr="009808CD">
        <w:rPr>
          <w:color w:val="000000"/>
          <w:sz w:val="28"/>
          <w:szCs w:val="28"/>
          <w:lang w:eastAsia="ru-RU"/>
        </w:rPr>
        <w:t xml:space="preserve"> в каждой школе России </w:t>
      </w:r>
      <w:r w:rsidR="00827495">
        <w:rPr>
          <w:color w:val="000000"/>
          <w:sz w:val="28"/>
          <w:szCs w:val="28"/>
          <w:lang w:eastAsia="ru-RU"/>
        </w:rPr>
        <w:t>начал</w:t>
      </w:r>
      <w:r w:rsidR="009808CD" w:rsidRPr="009808CD">
        <w:rPr>
          <w:color w:val="000000"/>
          <w:sz w:val="28"/>
          <w:szCs w:val="28"/>
          <w:lang w:eastAsia="ru-RU"/>
        </w:rPr>
        <w:t xml:space="preserve"> работу школьный театр</w:t>
      </w:r>
      <w:r w:rsidR="00B21C45">
        <w:rPr>
          <w:color w:val="000000"/>
          <w:sz w:val="28"/>
          <w:szCs w:val="28"/>
          <w:lang w:eastAsia="ru-RU"/>
        </w:rPr>
        <w:t>. Реализация театральной деятельности – это не только выполнени</w:t>
      </w:r>
      <w:r w:rsidR="00827495">
        <w:rPr>
          <w:color w:val="000000"/>
          <w:sz w:val="28"/>
          <w:szCs w:val="28"/>
          <w:lang w:eastAsia="ru-RU"/>
        </w:rPr>
        <w:t xml:space="preserve">е Концепции развития дополнительного образования, </w:t>
      </w:r>
      <w:r w:rsidR="00B21C45">
        <w:rPr>
          <w:color w:val="000000"/>
          <w:sz w:val="28"/>
          <w:szCs w:val="28"/>
          <w:lang w:eastAsia="ru-RU"/>
        </w:rPr>
        <w:t>но и раскрытие у каждого ребенка его творческого потенциала и самореализация.</w:t>
      </w:r>
    </w:p>
    <w:p w14:paraId="282F7335" w14:textId="77777777" w:rsidR="003B3C2F" w:rsidRDefault="00A62F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Педагогическая целесообразность</w:t>
      </w:r>
      <w:r>
        <w:rPr>
          <w:sz w:val="28"/>
          <w:szCs w:val="28"/>
        </w:rPr>
        <w:t xml:space="preserve"> программы заключается в возможности методами театральной деятельности помочь детям раскрыть их творческие способности, развить психические, физические и нравственные качества, повысить уровень общей культуры и эрудиции (развитие памяти, мышления, речи, музыкально-эстетического воспитания, пластики движений), что в будущем поможет быть более успешными в социуме.</w:t>
      </w:r>
    </w:p>
    <w:p w14:paraId="3F6385BB" w14:textId="77777777" w:rsidR="003B3C2F" w:rsidRDefault="00A62F1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Самый короткий путь эмоционального раскрепощения, снятие зажатости, заторможенности, обучения чувствованию слова и художественному воображению – это путь через игру, сочинительство, фантазирование. Все это может дать театрализованная деятельность.</w:t>
      </w:r>
    </w:p>
    <w:p w14:paraId="680E29BA" w14:textId="498097FA" w:rsidR="003B3C2F" w:rsidRDefault="00A62F14">
      <w:pPr>
        <w:spacing w:line="360" w:lineRule="auto"/>
        <w:ind w:firstLine="709"/>
        <w:jc w:val="both"/>
        <w:rPr>
          <w:sz w:val="28"/>
          <w:szCs w:val="28"/>
          <w:shd w:val="clear" w:color="FFFFFF" w:fill="D9D9D9"/>
        </w:rPr>
      </w:pPr>
      <w:r>
        <w:rPr>
          <w:sz w:val="28"/>
          <w:szCs w:val="28"/>
        </w:rPr>
        <w:t xml:space="preserve">Процесс </w:t>
      </w:r>
      <w:r w:rsidR="006170F1">
        <w:rPr>
          <w:sz w:val="28"/>
          <w:szCs w:val="28"/>
        </w:rPr>
        <w:t>обучения строится на следующих педагогических формах</w:t>
      </w:r>
      <w:r>
        <w:rPr>
          <w:sz w:val="28"/>
          <w:szCs w:val="28"/>
        </w:rPr>
        <w:t>:</w:t>
      </w:r>
    </w:p>
    <w:p w14:paraId="0263B9C3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>
        <w:rPr>
          <w:color w:val="FF0000"/>
          <w:sz w:val="28"/>
          <w:szCs w:val="28"/>
        </w:rPr>
        <w:t xml:space="preserve"> </w:t>
      </w:r>
      <w:r>
        <w:rPr>
          <w:rFonts w:eastAsia="PT Sans"/>
          <w:color w:val="000000"/>
          <w:sz w:val="28"/>
          <w:szCs w:val="28"/>
          <w:shd w:val="clear" w:color="auto" w:fill="FFFFFF"/>
        </w:rPr>
        <w:t>Театрализованное представление – это сценическое театральное действие, объединенное единым авторским замыслом, способствующее соединению различных видов и жанров литературы.</w:t>
      </w:r>
    </w:p>
    <w:p w14:paraId="46DA249D" w14:textId="12525D51" w:rsidR="003B3C2F" w:rsidRDefault="00A62F14" w:rsidP="00827495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Игровое театрализованное представление </w:t>
      </w:r>
      <w:r w:rsidR="00827495">
        <w:rPr>
          <w:rFonts w:eastAsia="PT Sans"/>
          <w:color w:val="000000"/>
          <w:sz w:val="28"/>
          <w:szCs w:val="28"/>
          <w:shd w:val="clear" w:color="auto" w:fill="FFFFFF"/>
        </w:rPr>
        <w:t>–</w:t>
      </w:r>
      <w:r>
        <w:rPr>
          <w:rFonts w:eastAsia="PT Sans"/>
          <w:color w:val="000000"/>
          <w:sz w:val="28"/>
          <w:szCs w:val="28"/>
          <w:shd w:val="clear" w:color="auto" w:fill="FFFFFF"/>
        </w:rPr>
        <w:t xml:space="preserve"> предполагает использование организованных действий, способствующих развитию основной идеи. Важнейшим элементом действия здесь является игра. Она заключается в привлечении к активному сотворчеству </w:t>
      </w:r>
      <w:r w:rsidR="006B5009">
        <w:rPr>
          <w:rFonts w:eastAsia="PT Sans"/>
          <w:color w:val="000000"/>
          <w:sz w:val="28"/>
          <w:szCs w:val="28"/>
          <w:shd w:val="clear" w:color="auto" w:fill="FFFFFF"/>
        </w:rPr>
        <w:t>детей,</w:t>
      </w:r>
      <w:r>
        <w:rPr>
          <w:rFonts w:eastAsia="PT Sans"/>
          <w:color w:val="000000"/>
          <w:sz w:val="28"/>
          <w:szCs w:val="28"/>
          <w:shd w:val="clear" w:color="auto" w:fill="FFFFFF"/>
        </w:rPr>
        <w:t xml:space="preserve"> как в создании сюжета, драматической коллизии, так и в развитии действия.</w:t>
      </w:r>
    </w:p>
    <w:p w14:paraId="39BB6C69" w14:textId="77777777" w:rsidR="003B3C2F" w:rsidRDefault="00A62F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обучения строится на следующих педагогических приемах:</w:t>
      </w:r>
    </w:p>
    <w:p w14:paraId="663ACCA9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выработка «мышечного контроля» - снятие физического напряжения;</w:t>
      </w:r>
    </w:p>
    <w:p w14:paraId="78CA6B66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 «если бы» - действия в воображаемых предлагаемых обстоятельствах;</w:t>
      </w:r>
    </w:p>
    <w:p w14:paraId="08871980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координации движений и речи – смысловая координация движений и речи в групповой деятельности;</w:t>
      </w:r>
    </w:p>
    <w:p w14:paraId="41E9F747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 расслабления – нацелен на освобождение мышц от излишнего физического напряжения, которое свидетельствует о существовании психического напряжения личности и реализуется в упражнениях на релаксацию;</w:t>
      </w:r>
    </w:p>
    <w:p w14:paraId="47C025FA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сосредоточения – связан с развитием волевой сферы личности, основанный на концентрации всех видов чувственного внимания на конкретном объекте.</w:t>
      </w:r>
    </w:p>
    <w:p w14:paraId="317DB0BA" w14:textId="77777777" w:rsidR="003B3C2F" w:rsidRDefault="00A62F14">
      <w:pPr>
        <w:spacing w:line="360" w:lineRule="auto"/>
        <w:ind w:firstLine="709"/>
        <w:jc w:val="both"/>
        <w:rPr>
          <w:rFonts w:eastAsia="PT Sans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Процесс обучения строится на следующих педагогических методах:</w:t>
      </w:r>
    </w:p>
    <w:p w14:paraId="3DF19F4B" w14:textId="77777777" w:rsidR="003B3C2F" w:rsidRDefault="00A62F14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метод игры, а именно в игре у ребёнка формируются его эстетические потребности. </w:t>
      </w:r>
    </w:p>
    <w:p w14:paraId="7978E446" w14:textId="77777777" w:rsidR="003B3C2F" w:rsidRDefault="00A62F14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метод физических действий, данный метод основан на анализе пьесы, последующие действия которой выстраиваются в логическую цепь</w:t>
      </w:r>
    </w:p>
    <w:p w14:paraId="2DDA3E14" w14:textId="77777777" w:rsidR="003B3C2F" w:rsidRDefault="00A62F14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rFonts w:eastAsia="PT Sans"/>
          <w:color w:val="000000"/>
          <w:sz w:val="28"/>
          <w:szCs w:val="28"/>
          <w:shd w:val="clear" w:color="auto" w:fill="FFFFFF"/>
        </w:rPr>
        <w:t>- метод ролевого действия, основан на заранее установленном подтексте, дающий возможность разрабатывать индивидуальные особенности каждого обучающегося, а также осуществлять контроль за качеством подготовки каждого школьника. </w:t>
      </w:r>
    </w:p>
    <w:p w14:paraId="288C476E" w14:textId="0EB36C31" w:rsidR="003B3C2F" w:rsidRDefault="00A62F14" w:rsidP="00925232">
      <w:pPr>
        <w:pStyle w:val="xn2fm"/>
        <w:shd w:val="clear" w:color="auto" w:fill="FFFFFF"/>
        <w:spacing w:before="0" w:beforeAutospacing="0" w:after="0" w:afterAutospacing="0" w:line="360" w:lineRule="auto"/>
        <w:ind w:right="60" w:firstLineChars="250" w:firstLine="703"/>
        <w:jc w:val="both"/>
        <w:rPr>
          <w:i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Отличительными особенностями программы </w:t>
      </w:r>
      <w:r>
        <w:rPr>
          <w:bCs/>
          <w:sz w:val="28"/>
          <w:szCs w:val="28"/>
        </w:rPr>
        <w:t>заключается в том, что дополнительная общеобразовательная общеразвивающая программа «</w:t>
      </w:r>
      <w:r w:rsidR="00827495">
        <w:rPr>
          <w:bCs/>
          <w:sz w:val="28"/>
          <w:szCs w:val="28"/>
        </w:rPr>
        <w:t>Первая роль</w:t>
      </w:r>
      <w:r>
        <w:rPr>
          <w:bCs/>
          <w:sz w:val="28"/>
          <w:szCs w:val="28"/>
        </w:rPr>
        <w:t xml:space="preserve">» разработана </w:t>
      </w:r>
      <w:r w:rsidR="006170F1" w:rsidRPr="006170F1">
        <w:rPr>
          <w:sz w:val="28"/>
          <w:szCs w:val="28"/>
        </w:rPr>
        <w:t>на основе</w:t>
      </w:r>
      <w:r w:rsidR="006170F1">
        <w:rPr>
          <w:sz w:val="28"/>
          <w:szCs w:val="28"/>
        </w:rPr>
        <w:t xml:space="preserve"> </w:t>
      </w:r>
      <w:r w:rsidR="006170F1" w:rsidRPr="006170F1">
        <w:rPr>
          <w:sz w:val="28"/>
          <w:szCs w:val="28"/>
        </w:rPr>
        <w:t>программы курса «Театр» для н</w:t>
      </w:r>
      <w:r w:rsidR="006170F1">
        <w:rPr>
          <w:sz w:val="28"/>
          <w:szCs w:val="28"/>
        </w:rPr>
        <w:t xml:space="preserve">ачальной </w:t>
      </w:r>
      <w:r w:rsidR="00827495">
        <w:rPr>
          <w:sz w:val="28"/>
          <w:szCs w:val="28"/>
        </w:rPr>
        <w:t xml:space="preserve">и средней </w:t>
      </w:r>
      <w:r w:rsidR="006170F1">
        <w:rPr>
          <w:sz w:val="28"/>
          <w:szCs w:val="28"/>
        </w:rPr>
        <w:t>школы а</w:t>
      </w:r>
      <w:r w:rsidR="006170F1" w:rsidRPr="006170F1">
        <w:rPr>
          <w:sz w:val="28"/>
          <w:szCs w:val="28"/>
        </w:rPr>
        <w:t>втор</w:t>
      </w:r>
      <w:r w:rsidR="006170F1">
        <w:rPr>
          <w:sz w:val="28"/>
          <w:szCs w:val="28"/>
        </w:rPr>
        <w:t>а</w:t>
      </w:r>
      <w:r w:rsidR="006170F1" w:rsidRPr="006170F1">
        <w:rPr>
          <w:sz w:val="28"/>
          <w:szCs w:val="28"/>
        </w:rPr>
        <w:t xml:space="preserve"> И.А. Генералова (Образовательная систем</w:t>
      </w:r>
      <w:r w:rsidR="006170F1">
        <w:rPr>
          <w:sz w:val="28"/>
          <w:szCs w:val="28"/>
        </w:rPr>
        <w:t>а «Школа 2100» Сборник программ</w:t>
      </w:r>
      <w:r w:rsidR="006170F1" w:rsidRPr="006170F1">
        <w:rPr>
          <w:sz w:val="28"/>
          <w:szCs w:val="28"/>
        </w:rPr>
        <w:t>. Начальная школа (Под научной редакцией Д.И. Фельдштейна</w:t>
      </w:r>
      <w:r w:rsidR="006170F1">
        <w:rPr>
          <w:sz w:val="28"/>
          <w:szCs w:val="28"/>
        </w:rPr>
        <w:t xml:space="preserve">), но </w:t>
      </w:r>
      <w:r>
        <w:rPr>
          <w:sz w:val="28"/>
          <w:szCs w:val="28"/>
        </w:rPr>
        <w:t>имеет свои принципы:</w:t>
      </w:r>
    </w:p>
    <w:p w14:paraId="289D0959" w14:textId="77777777" w:rsidR="003B3C2F" w:rsidRDefault="00A62F14">
      <w:pPr>
        <w:shd w:val="clear" w:color="auto" w:fill="FFFFFF"/>
        <w:spacing w:line="360" w:lineRule="auto"/>
        <w:ind w:firstLine="709"/>
        <w:jc w:val="both"/>
        <w:rPr>
          <w:rStyle w:val="c4"/>
          <w:color w:val="000000"/>
          <w:sz w:val="28"/>
          <w:szCs w:val="28"/>
        </w:rPr>
      </w:pPr>
      <w:r w:rsidRPr="0049655B">
        <w:rPr>
          <w:bCs/>
          <w:sz w:val="28"/>
          <w:szCs w:val="28"/>
        </w:rPr>
        <w:t xml:space="preserve">- деятельностный принцип </w:t>
      </w:r>
      <w:r w:rsidRPr="0049655B">
        <w:rPr>
          <w:sz w:val="28"/>
          <w:szCs w:val="28"/>
        </w:rPr>
        <w:t>применим</w:t>
      </w:r>
      <w:r>
        <w:rPr>
          <w:rStyle w:val="c4"/>
          <w:color w:val="000000"/>
          <w:sz w:val="28"/>
          <w:szCs w:val="28"/>
        </w:rPr>
        <w:t xml:space="preserve"> к обучению и воспитанию детей посредством театральной деятельности, где учащийся выступает в роли художника, исполнителя, режиссера, композитора спектакля;</w:t>
      </w:r>
    </w:p>
    <w:p w14:paraId="2B7C72A0" w14:textId="46D17738" w:rsidR="003B3C2F" w:rsidRDefault="00A62F14">
      <w:pPr>
        <w:shd w:val="clear" w:color="auto" w:fill="FFFFFF"/>
        <w:spacing w:line="360" w:lineRule="auto"/>
        <w:ind w:firstLine="709"/>
        <w:jc w:val="both"/>
        <w:rPr>
          <w:rStyle w:val="c4"/>
          <w:color w:val="000000"/>
          <w:sz w:val="28"/>
          <w:szCs w:val="28"/>
        </w:rPr>
      </w:pPr>
      <w:r w:rsidRPr="0049655B">
        <w:rPr>
          <w:rStyle w:val="c4"/>
          <w:color w:val="000000"/>
          <w:sz w:val="28"/>
          <w:szCs w:val="28"/>
        </w:rPr>
        <w:t>-</w:t>
      </w:r>
      <w:r w:rsidRPr="0049655B">
        <w:rPr>
          <w:rStyle w:val="c4"/>
          <w:color w:val="FF0000"/>
          <w:sz w:val="28"/>
          <w:szCs w:val="28"/>
        </w:rPr>
        <w:t xml:space="preserve"> </w:t>
      </w:r>
      <w:r w:rsidRPr="0049655B">
        <w:rPr>
          <w:rStyle w:val="c4"/>
          <w:sz w:val="28"/>
          <w:szCs w:val="28"/>
        </w:rPr>
        <w:t>принцип</w:t>
      </w:r>
      <w:r w:rsidRPr="0049655B">
        <w:rPr>
          <w:rStyle w:val="c4"/>
          <w:color w:val="000000"/>
          <w:sz w:val="28"/>
          <w:szCs w:val="28"/>
        </w:rPr>
        <w:t xml:space="preserve"> междисциплинарной интеграции</w:t>
      </w:r>
      <w:r w:rsidR="0049655B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>применим к смежным дисциплинам (занятия по культуре речи, литературе, живописи, технологии);</w:t>
      </w:r>
    </w:p>
    <w:p w14:paraId="60462F0D" w14:textId="2E7F2D64" w:rsidR="003B3C2F" w:rsidRDefault="00A62F14">
      <w:pPr>
        <w:shd w:val="clear" w:color="auto" w:fill="FFFFFF"/>
        <w:spacing w:line="360" w:lineRule="auto"/>
        <w:ind w:firstLine="709"/>
        <w:jc w:val="both"/>
        <w:rPr>
          <w:rStyle w:val="c4"/>
          <w:color w:val="000000"/>
          <w:sz w:val="28"/>
          <w:szCs w:val="28"/>
        </w:rPr>
      </w:pPr>
      <w:r w:rsidRPr="0049655B">
        <w:rPr>
          <w:rStyle w:val="c4"/>
          <w:color w:val="000000"/>
          <w:sz w:val="28"/>
          <w:szCs w:val="28"/>
        </w:rPr>
        <w:t xml:space="preserve">- </w:t>
      </w:r>
      <w:r w:rsidRPr="0049655B">
        <w:rPr>
          <w:rStyle w:val="c4"/>
          <w:sz w:val="28"/>
          <w:szCs w:val="28"/>
        </w:rPr>
        <w:t>принцип</w:t>
      </w:r>
      <w:r w:rsidRPr="0049655B">
        <w:rPr>
          <w:rStyle w:val="c4"/>
          <w:color w:val="000000"/>
          <w:sz w:val="28"/>
          <w:szCs w:val="28"/>
        </w:rPr>
        <w:t xml:space="preserve"> креативности</w:t>
      </w:r>
      <w:r w:rsidR="0049655B">
        <w:rPr>
          <w:rStyle w:val="c4"/>
          <w:color w:val="000000"/>
          <w:sz w:val="28"/>
          <w:szCs w:val="28"/>
        </w:rPr>
        <w:t xml:space="preserve"> </w:t>
      </w:r>
      <w:r w:rsidRPr="0049655B">
        <w:rPr>
          <w:rStyle w:val="c4"/>
          <w:color w:val="000000"/>
          <w:sz w:val="28"/>
          <w:szCs w:val="28"/>
        </w:rPr>
        <w:t>предполагает</w:t>
      </w:r>
      <w:r>
        <w:rPr>
          <w:rStyle w:val="c4"/>
          <w:color w:val="000000"/>
          <w:sz w:val="28"/>
          <w:szCs w:val="28"/>
        </w:rPr>
        <w:t xml:space="preserve"> максимальную ориентацию на творчество подростка, на развитие психофизических ощущений, раскрепощение личности.</w:t>
      </w:r>
    </w:p>
    <w:p w14:paraId="1E473E91" w14:textId="03889ED8" w:rsidR="003B3C2F" w:rsidRPr="0049655B" w:rsidRDefault="00A62F14" w:rsidP="0049655B">
      <w:pPr>
        <w:shd w:val="clear" w:color="auto" w:fill="FFFFFF"/>
        <w:spacing w:line="360" w:lineRule="auto"/>
        <w:ind w:firstLine="709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Атмосфера доверия, сотрудничества учащихся и педагога, содержательная работа с дидактическим материалом, обращение к личному опыту учащихся, связь с другими видами искусств, способствует успешному развитию индивидуальности учащегося.</w:t>
      </w:r>
      <w:r w:rsidR="0049655B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sz w:val="28"/>
          <w:szCs w:val="28"/>
        </w:rPr>
        <w:t>Образовательный процесс строится в соответствии с возрастными, психологическими возможностями и особенностями</w:t>
      </w:r>
      <w:r w:rsidR="00827495">
        <w:rPr>
          <w:rStyle w:val="c4"/>
          <w:sz w:val="28"/>
          <w:szCs w:val="28"/>
        </w:rPr>
        <w:t xml:space="preserve"> учащихся</w:t>
      </w:r>
      <w:r>
        <w:rPr>
          <w:rStyle w:val="c4"/>
          <w:sz w:val="28"/>
          <w:szCs w:val="28"/>
        </w:rPr>
        <w:t>.</w:t>
      </w:r>
    </w:p>
    <w:p w14:paraId="37F99BAA" w14:textId="77777777" w:rsidR="003B3C2F" w:rsidRDefault="00A62F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Адресат программы:</w:t>
      </w:r>
      <w:r>
        <w:rPr>
          <w:sz w:val="28"/>
          <w:szCs w:val="28"/>
        </w:rPr>
        <w:t xml:space="preserve"> возраст детей, участвующих в реализации данной программы от 10 до 15 лет. </w:t>
      </w:r>
    </w:p>
    <w:p w14:paraId="03D2070A" w14:textId="00EE10C5" w:rsidR="003B3C2F" w:rsidRDefault="00A62F14">
      <w:pPr>
        <w:pStyle w:val="af"/>
        <w:spacing w:line="360" w:lineRule="auto"/>
        <w:ind w:firstLine="709"/>
        <w:jc w:val="both"/>
        <w:rPr>
          <w:rFonts w:ascii="Times New Roman" w:hAnsi="Times New Roman"/>
          <w:kern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Основной особенностью этого возраста являются резкие, качественные изменения, затрагивающие все стороны </w:t>
      </w:r>
      <w:r w:rsidR="00246BD6">
        <w:rPr>
          <w:rFonts w:ascii="Times New Roman" w:hAnsi="Times New Roman"/>
          <w:sz w:val="28"/>
          <w:szCs w:val="28"/>
        </w:rPr>
        <w:t xml:space="preserve">физического и психического </w:t>
      </w:r>
      <w:r>
        <w:rPr>
          <w:rFonts w:ascii="Times New Roman" w:hAnsi="Times New Roman"/>
          <w:sz w:val="28"/>
          <w:szCs w:val="28"/>
        </w:rPr>
        <w:t>развития. Процесс анатомо-физиологической перестройки является феноменом, на котором протекает психологический кризис. Ведущей деятельностью является общение со сверстниками. Подросток считает себя уникальной личностью, в то же время стремится внешне ничем не отличаться от сверстников. Активно начинают развиваться творческие способности. Появляются критичность мышления, формируется самоанализ. Подросток претендует на равноправие в отношениях со старшими и даже идёт на конфликт, отстаивая свою «взрослую» позицию и наиболее благоприятен для активной театральной деятельности.</w:t>
      </w:r>
      <w:r>
        <w:rPr>
          <w:rFonts w:ascii="Times New Roman" w:hAnsi="Times New Roman"/>
          <w:kern w:val="3"/>
          <w:sz w:val="28"/>
          <w:szCs w:val="28"/>
        </w:rPr>
        <w:t xml:space="preserve"> </w:t>
      </w:r>
    </w:p>
    <w:p w14:paraId="2B64BEB6" w14:textId="6389169A" w:rsidR="003B3C2F" w:rsidRDefault="00A62F14" w:rsidP="00246B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 формирования групп: дети объединяются по интересам, на основе свободного выбора. Группы формируются разновозрастные, с учетом возрастных и психологических особенностей. </w:t>
      </w:r>
      <w:r>
        <w:rPr>
          <w:kern w:val="3"/>
          <w:sz w:val="28"/>
          <w:szCs w:val="28"/>
        </w:rPr>
        <w:t>Зачисление учащихся в объединение производится по заявлению родителей (законных представителей) в соответствии с локальным актом (положением о приеме, переводе, отчислении и восстановлении учащихся).</w:t>
      </w:r>
      <w:r w:rsidR="00246BD6" w:rsidRPr="00246BD6">
        <w:rPr>
          <w:sz w:val="28"/>
          <w:szCs w:val="28"/>
        </w:rPr>
        <w:t xml:space="preserve"> </w:t>
      </w:r>
      <w:r w:rsidR="00246BD6">
        <w:rPr>
          <w:sz w:val="28"/>
          <w:szCs w:val="28"/>
        </w:rPr>
        <w:t xml:space="preserve">Оптимальное количество учащихся в группе: 15-25 человек. </w:t>
      </w:r>
    </w:p>
    <w:p w14:paraId="1F36BA5A" w14:textId="77777777" w:rsidR="00F949B9" w:rsidRDefault="00A62F14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Уровень программы, объем и сроки реализации дополнительной программы: </w:t>
      </w:r>
      <w:r>
        <w:rPr>
          <w:rFonts w:ascii="Times New Roman" w:hAnsi="Times New Roman"/>
          <w:sz w:val="28"/>
          <w:szCs w:val="28"/>
        </w:rPr>
        <w:t xml:space="preserve">ознакомительный. </w:t>
      </w:r>
    </w:p>
    <w:p w14:paraId="52F508CF" w14:textId="318807FD" w:rsidR="003B3C2F" w:rsidRDefault="00A62F14">
      <w:pPr>
        <w:pStyle w:val="a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«</w:t>
      </w:r>
      <w:r w:rsidR="00F949B9">
        <w:rPr>
          <w:rFonts w:ascii="Times New Roman" w:hAnsi="Times New Roman"/>
          <w:sz w:val="28"/>
          <w:szCs w:val="28"/>
        </w:rPr>
        <w:t>Первая роль</w:t>
      </w:r>
      <w:r>
        <w:rPr>
          <w:rFonts w:ascii="Times New Roman" w:hAnsi="Times New Roman"/>
          <w:sz w:val="28"/>
          <w:szCs w:val="28"/>
        </w:rPr>
        <w:t xml:space="preserve">» </w:t>
      </w:r>
      <w:r w:rsidR="00B24AB4">
        <w:rPr>
          <w:rFonts w:ascii="Times New Roman" w:hAnsi="Times New Roman"/>
          <w:sz w:val="28"/>
          <w:szCs w:val="28"/>
        </w:rPr>
        <w:t>1 год обучения (</w:t>
      </w:r>
      <w:r>
        <w:rPr>
          <w:rFonts w:ascii="Times New Roman" w:hAnsi="Times New Roman"/>
          <w:sz w:val="28"/>
          <w:szCs w:val="28"/>
        </w:rPr>
        <w:t>9 месяцев с сентября по май</w:t>
      </w:r>
      <w:r w:rsidR="00B24AB4">
        <w:rPr>
          <w:rFonts w:ascii="Times New Roman" w:hAnsi="Times New Roman"/>
          <w:sz w:val="28"/>
          <w:szCs w:val="28"/>
        </w:rPr>
        <w:t>), 144 учебных часа.</w:t>
      </w:r>
    </w:p>
    <w:p w14:paraId="1D5FCBFC" w14:textId="677A6F89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Режим занятий: </w:t>
      </w:r>
      <w:r>
        <w:rPr>
          <w:sz w:val="28"/>
          <w:szCs w:val="28"/>
        </w:rPr>
        <w:t xml:space="preserve">групповые занятия проводятся </w:t>
      </w:r>
      <w:r w:rsidR="00343F4E">
        <w:rPr>
          <w:sz w:val="28"/>
          <w:szCs w:val="28"/>
        </w:rPr>
        <w:t>2</w:t>
      </w:r>
      <w:r>
        <w:rPr>
          <w:sz w:val="28"/>
          <w:szCs w:val="28"/>
        </w:rPr>
        <w:t xml:space="preserve"> раза в неделю по 2 академических часа, продолжительность академического часа 40 минут, всего </w:t>
      </w:r>
      <w:r w:rsidR="00343F4E">
        <w:rPr>
          <w:sz w:val="28"/>
          <w:szCs w:val="28"/>
        </w:rPr>
        <w:t>144</w:t>
      </w:r>
      <w:r>
        <w:rPr>
          <w:sz w:val="28"/>
          <w:szCs w:val="28"/>
        </w:rPr>
        <w:t xml:space="preserve"> часа.</w:t>
      </w:r>
    </w:p>
    <w:p w14:paraId="7F2153C4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обучения: </w:t>
      </w:r>
      <w:r>
        <w:rPr>
          <w:sz w:val="28"/>
          <w:szCs w:val="28"/>
        </w:rPr>
        <w:t>очная.</w:t>
      </w:r>
    </w:p>
    <w:p w14:paraId="3C978282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организации образовательного процесса</w:t>
      </w:r>
    </w:p>
    <w:p w14:paraId="1B769C41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группы постоянный. Количество детей в группе 15-25 человек.</w:t>
      </w:r>
    </w:p>
    <w:p w14:paraId="30553A16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виду занятия комбинированные (сочетание теории и практики).</w:t>
      </w:r>
    </w:p>
    <w:p w14:paraId="7ABD729E" w14:textId="4983701C" w:rsidR="003B3C2F" w:rsidRDefault="00A62F14" w:rsidP="00B24AB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ориентирована на применение широкого комплекса практических заданий. Все образовательные блоки предусматривают не только усвоение теоретических знаний, но и формирование практического опыта.</w:t>
      </w:r>
      <w:r w:rsidR="00B24AB4">
        <w:rPr>
          <w:sz w:val="28"/>
          <w:szCs w:val="28"/>
        </w:rPr>
        <w:t xml:space="preserve"> </w:t>
      </w:r>
      <w:r>
        <w:rPr>
          <w:sz w:val="28"/>
          <w:szCs w:val="28"/>
        </w:rPr>
        <w:t>На практических з</w:t>
      </w:r>
      <w:r w:rsidR="00B24AB4">
        <w:rPr>
          <w:sz w:val="28"/>
          <w:szCs w:val="28"/>
        </w:rPr>
        <w:t xml:space="preserve">анятиях учащиеся не только отрабатывают навыки актерского мастерства, но и учатся </w:t>
      </w:r>
      <w:r>
        <w:rPr>
          <w:sz w:val="28"/>
          <w:szCs w:val="28"/>
        </w:rPr>
        <w:t xml:space="preserve">проводить фото и видеосъемку, </w:t>
      </w:r>
      <w:r w:rsidR="00B24AB4">
        <w:rPr>
          <w:sz w:val="28"/>
          <w:szCs w:val="28"/>
        </w:rPr>
        <w:t xml:space="preserve">самостоятельно придумывать мини-сценарии и отрабатывать роли. </w:t>
      </w:r>
    </w:p>
    <w:p w14:paraId="23F82D45" w14:textId="77777777" w:rsidR="0049655B" w:rsidRDefault="0049655B" w:rsidP="0049655B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программы:</w:t>
      </w:r>
      <w:r>
        <w:rPr>
          <w:sz w:val="28"/>
          <w:szCs w:val="28"/>
        </w:rPr>
        <w:t xml:space="preserve"> развитие творческих способностей учащихся средствами театральной деятельности.</w:t>
      </w:r>
    </w:p>
    <w:p w14:paraId="5270CB38" w14:textId="77777777" w:rsidR="00B24AB4" w:rsidRDefault="00A62F14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bCs/>
          <w:sz w:val="28"/>
          <w:szCs w:val="28"/>
        </w:rPr>
        <w:t xml:space="preserve"> </w:t>
      </w:r>
    </w:p>
    <w:p w14:paraId="300AE35A" w14:textId="4C311682" w:rsidR="003B3C2F" w:rsidRDefault="00A62F14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образовательные:</w:t>
      </w:r>
      <w:r>
        <w:rPr>
          <w:b/>
          <w:i/>
          <w:sz w:val="28"/>
          <w:szCs w:val="28"/>
        </w:rPr>
        <w:t xml:space="preserve"> </w:t>
      </w:r>
    </w:p>
    <w:p w14:paraId="2CC0CBF6" w14:textId="68D6F43E" w:rsidR="003B3C2F" w:rsidRDefault="00A62F14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 </w:t>
      </w:r>
      <w:r w:rsidR="0049655B">
        <w:rPr>
          <w:bCs/>
          <w:iCs/>
          <w:color w:val="000000"/>
          <w:sz w:val="28"/>
          <w:szCs w:val="28"/>
        </w:rPr>
        <w:t>знакомство</w:t>
      </w:r>
      <w:r>
        <w:rPr>
          <w:bCs/>
          <w:iCs/>
          <w:color w:val="000000"/>
          <w:sz w:val="28"/>
          <w:szCs w:val="28"/>
        </w:rPr>
        <w:t xml:space="preserve"> с основными понятиями по теории и истории театрального искусства;</w:t>
      </w:r>
    </w:p>
    <w:p w14:paraId="7B5D7527" w14:textId="143F0295" w:rsidR="003B3C2F" w:rsidRDefault="00B30023" w:rsidP="0049655B">
      <w:pPr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>- </w:t>
      </w:r>
      <w:r w:rsidR="00A62F14">
        <w:rPr>
          <w:sz w:val="28"/>
          <w:szCs w:val="28"/>
        </w:rPr>
        <w:t>о</w:t>
      </w:r>
      <w:r w:rsidR="0049655B">
        <w:rPr>
          <w:bCs/>
          <w:iCs/>
          <w:color w:val="000000"/>
          <w:sz w:val="28"/>
          <w:szCs w:val="28"/>
        </w:rPr>
        <w:t>своение базовых знаний, умений, навыков и предметных</w:t>
      </w:r>
      <w:r w:rsidR="00A62F14">
        <w:rPr>
          <w:bCs/>
          <w:iCs/>
          <w:color w:val="000000"/>
          <w:sz w:val="28"/>
          <w:szCs w:val="28"/>
        </w:rPr>
        <w:t xml:space="preserve"> компетенции</w:t>
      </w:r>
      <w:r w:rsidR="0049655B">
        <w:rPr>
          <w:bCs/>
          <w:iCs/>
          <w:color w:val="000000"/>
          <w:sz w:val="28"/>
          <w:szCs w:val="28"/>
        </w:rPr>
        <w:t xml:space="preserve"> театральной деятельности</w:t>
      </w:r>
      <w:r w:rsidR="00BF18BD">
        <w:rPr>
          <w:bCs/>
          <w:iCs/>
          <w:color w:val="000000"/>
          <w:sz w:val="28"/>
          <w:szCs w:val="28"/>
        </w:rPr>
        <w:t xml:space="preserve"> (речь, пластика и выразительность, движений</w:t>
      </w:r>
      <w:r w:rsidR="001F37D3">
        <w:rPr>
          <w:bCs/>
          <w:iCs/>
          <w:color w:val="000000"/>
          <w:sz w:val="28"/>
          <w:szCs w:val="28"/>
        </w:rPr>
        <w:t>, публичные выступления и т.д.)</w:t>
      </w:r>
      <w:r w:rsidR="00A62F14">
        <w:rPr>
          <w:bCs/>
          <w:iCs/>
          <w:color w:val="000000"/>
          <w:sz w:val="28"/>
          <w:szCs w:val="28"/>
        </w:rPr>
        <w:t xml:space="preserve">; </w:t>
      </w:r>
    </w:p>
    <w:p w14:paraId="7EDC8FCB" w14:textId="77777777" w:rsidR="003B3C2F" w:rsidRDefault="00A62F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л</w:t>
      </w:r>
      <w:r>
        <w:rPr>
          <w:b/>
          <w:bCs/>
          <w:iCs/>
          <w:color w:val="000000"/>
          <w:sz w:val="28"/>
          <w:szCs w:val="28"/>
        </w:rPr>
        <w:t>ичностные:</w:t>
      </w:r>
    </w:p>
    <w:p w14:paraId="15B508FD" w14:textId="2DD46ABA" w:rsidR="0049655B" w:rsidRPr="00DD2374" w:rsidRDefault="0049655B" w:rsidP="0049655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 развитие коммуникативных навыков</w:t>
      </w:r>
      <w:r w:rsidRPr="00DD2374">
        <w:rPr>
          <w:sz w:val="28"/>
          <w:szCs w:val="28"/>
          <w:shd w:val="clear" w:color="auto" w:fill="FFFFFF"/>
          <w:lang w:eastAsia="ru-RU"/>
        </w:rPr>
        <w:t>;</w:t>
      </w:r>
    </w:p>
    <w:p w14:paraId="5D269FFC" w14:textId="77777777" w:rsidR="0049655B" w:rsidRDefault="0049655B" w:rsidP="0049655B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bCs/>
          <w:iCs/>
          <w:sz w:val="28"/>
          <w:szCs w:val="28"/>
        </w:rPr>
        <w:t>-</w:t>
      </w:r>
      <w:r>
        <w:rPr>
          <w:bCs/>
          <w:iCs/>
          <w:color w:val="FF0000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  <w:lang w:eastAsia="ru-RU"/>
        </w:rPr>
        <w:t>развитие интереса к занятиям театральной деятельности;</w:t>
      </w:r>
    </w:p>
    <w:p w14:paraId="7F79FCAD" w14:textId="2EAA91C3" w:rsidR="003B3C2F" w:rsidRPr="0049655B" w:rsidRDefault="00A62F14" w:rsidP="0049655B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kern w:val="3"/>
          <w:sz w:val="28"/>
          <w:szCs w:val="28"/>
        </w:rPr>
      </w:pPr>
      <w:r>
        <w:rPr>
          <w:b/>
          <w:kern w:val="3"/>
          <w:sz w:val="28"/>
          <w:szCs w:val="28"/>
        </w:rPr>
        <w:t>метапредметные:</w:t>
      </w:r>
    </w:p>
    <w:p w14:paraId="05DF7D7A" w14:textId="0F601636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- </w:t>
      </w:r>
      <w:r w:rsidR="0049655B">
        <w:rPr>
          <w:kern w:val="3"/>
          <w:sz w:val="28"/>
          <w:szCs w:val="28"/>
        </w:rPr>
        <w:t>формирование умения объективно оценивать свою деятельность</w:t>
      </w:r>
      <w:r>
        <w:rPr>
          <w:kern w:val="3"/>
          <w:sz w:val="28"/>
          <w:szCs w:val="28"/>
        </w:rPr>
        <w:t>;</w:t>
      </w:r>
    </w:p>
    <w:p w14:paraId="69DD51E9" w14:textId="4772C28F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- формирование</w:t>
      </w:r>
      <w:r w:rsidR="0049655B">
        <w:rPr>
          <w:kern w:val="3"/>
          <w:sz w:val="28"/>
          <w:szCs w:val="28"/>
        </w:rPr>
        <w:t xml:space="preserve"> умения работать в коллективе</w:t>
      </w:r>
      <w:r>
        <w:rPr>
          <w:kern w:val="3"/>
          <w:sz w:val="28"/>
          <w:szCs w:val="28"/>
        </w:rPr>
        <w:t>.</w:t>
      </w:r>
    </w:p>
    <w:p w14:paraId="6A9C585E" w14:textId="77777777" w:rsidR="003B3C2F" w:rsidRDefault="00A62F14">
      <w:pPr>
        <w:widowControl w:val="0"/>
        <w:suppressAutoHyphens/>
        <w:overflowPunct w:val="0"/>
        <w:autoSpaceDE w:val="0"/>
        <w:autoSpaceDN w:val="0"/>
        <w:ind w:left="-567" w:firstLine="567"/>
        <w:jc w:val="center"/>
        <w:textAlignment w:val="baseline"/>
        <w:rPr>
          <w:b/>
          <w:kern w:val="3"/>
          <w:sz w:val="28"/>
          <w:szCs w:val="28"/>
        </w:rPr>
      </w:pPr>
      <w:r>
        <w:rPr>
          <w:b/>
          <w:kern w:val="3"/>
          <w:sz w:val="28"/>
          <w:szCs w:val="28"/>
        </w:rPr>
        <w:t>Учебный план</w:t>
      </w:r>
    </w:p>
    <w:p w14:paraId="0AF7109A" w14:textId="77777777" w:rsidR="003B3C2F" w:rsidRDefault="003B3C2F">
      <w:pPr>
        <w:widowControl w:val="0"/>
        <w:suppressAutoHyphens/>
        <w:overflowPunct w:val="0"/>
        <w:autoSpaceDE w:val="0"/>
        <w:autoSpaceDN w:val="0"/>
        <w:ind w:left="-567" w:firstLine="567"/>
        <w:jc w:val="both"/>
        <w:textAlignment w:val="baseline"/>
        <w:rPr>
          <w:b/>
          <w:kern w:val="3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992"/>
        <w:gridCol w:w="992"/>
        <w:gridCol w:w="1418"/>
        <w:gridCol w:w="2693"/>
      </w:tblGrid>
      <w:tr w:rsidR="00343F4E" w14:paraId="3E14C851" w14:textId="77777777" w:rsidTr="00343F4E">
        <w:trPr>
          <w:trHeight w:val="335"/>
        </w:trPr>
        <w:tc>
          <w:tcPr>
            <w:tcW w:w="851" w:type="dxa"/>
            <w:vMerge w:val="restart"/>
          </w:tcPr>
          <w:p w14:paraId="459FBF66" w14:textId="77777777" w:rsidR="00343F4E" w:rsidRDefault="00343F4E" w:rsidP="000C64F4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F6CA741" w14:textId="4442FD58" w:rsidR="000C64F4" w:rsidRDefault="00343F4E" w:rsidP="000C64F4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Название раздела</w:t>
            </w:r>
            <w:r w:rsidR="000C64F4">
              <w:rPr>
                <w:kern w:val="3"/>
              </w:rPr>
              <w:t>/</w:t>
            </w:r>
          </w:p>
          <w:p w14:paraId="1C7E76D6" w14:textId="76592D52" w:rsidR="00343F4E" w:rsidRDefault="000C64F4" w:rsidP="000C64F4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темы занятия</w:t>
            </w:r>
          </w:p>
        </w:tc>
        <w:tc>
          <w:tcPr>
            <w:tcW w:w="3402" w:type="dxa"/>
            <w:gridSpan w:val="3"/>
          </w:tcPr>
          <w:p w14:paraId="3AA1ADDC" w14:textId="77777777" w:rsidR="00343F4E" w:rsidRDefault="00343F4E" w:rsidP="000C64F4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Количество часов</w:t>
            </w:r>
          </w:p>
        </w:tc>
        <w:tc>
          <w:tcPr>
            <w:tcW w:w="2693" w:type="dxa"/>
            <w:vMerge w:val="restart"/>
          </w:tcPr>
          <w:p w14:paraId="67979AA6" w14:textId="7561CEAF" w:rsidR="00343F4E" w:rsidRDefault="00343F4E" w:rsidP="000C64F4">
            <w:pPr>
              <w:widowControl w:val="0"/>
              <w:suppressAutoHyphens/>
              <w:overflowPunct w:val="0"/>
              <w:autoSpaceDE w:val="0"/>
              <w:autoSpaceDN w:val="0"/>
              <w:ind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Формы аттестации/контроля</w:t>
            </w:r>
          </w:p>
        </w:tc>
      </w:tr>
      <w:tr w:rsidR="00343F4E" w14:paraId="114D7246" w14:textId="77777777" w:rsidTr="00343F4E">
        <w:trPr>
          <w:trHeight w:val="301"/>
        </w:trPr>
        <w:tc>
          <w:tcPr>
            <w:tcW w:w="851" w:type="dxa"/>
            <w:vMerge/>
          </w:tcPr>
          <w:p w14:paraId="3E55A87D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</w:p>
        </w:tc>
        <w:tc>
          <w:tcPr>
            <w:tcW w:w="2693" w:type="dxa"/>
            <w:vMerge/>
          </w:tcPr>
          <w:p w14:paraId="772D8DD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</w:p>
        </w:tc>
        <w:tc>
          <w:tcPr>
            <w:tcW w:w="992" w:type="dxa"/>
          </w:tcPr>
          <w:p w14:paraId="29A64C91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 xml:space="preserve">Всего </w:t>
            </w:r>
          </w:p>
        </w:tc>
        <w:tc>
          <w:tcPr>
            <w:tcW w:w="992" w:type="dxa"/>
          </w:tcPr>
          <w:p w14:paraId="6BD40EA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 xml:space="preserve">Теория </w:t>
            </w:r>
          </w:p>
        </w:tc>
        <w:tc>
          <w:tcPr>
            <w:tcW w:w="1418" w:type="dxa"/>
          </w:tcPr>
          <w:p w14:paraId="4142C41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 xml:space="preserve">Практика </w:t>
            </w:r>
          </w:p>
        </w:tc>
        <w:tc>
          <w:tcPr>
            <w:tcW w:w="2693" w:type="dxa"/>
            <w:vMerge/>
          </w:tcPr>
          <w:p w14:paraId="39692216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</w:p>
        </w:tc>
      </w:tr>
      <w:tr w:rsidR="00343F4E" w14:paraId="252921CC" w14:textId="77777777" w:rsidTr="00343F4E">
        <w:tc>
          <w:tcPr>
            <w:tcW w:w="851" w:type="dxa"/>
          </w:tcPr>
          <w:p w14:paraId="6325977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1</w:t>
            </w:r>
          </w:p>
        </w:tc>
        <w:tc>
          <w:tcPr>
            <w:tcW w:w="2693" w:type="dxa"/>
          </w:tcPr>
          <w:p w14:paraId="34304DE7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Вводное занятие</w:t>
            </w:r>
          </w:p>
        </w:tc>
        <w:tc>
          <w:tcPr>
            <w:tcW w:w="992" w:type="dxa"/>
          </w:tcPr>
          <w:p w14:paraId="3C296E0F" w14:textId="41D656AC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2</w:t>
            </w:r>
          </w:p>
        </w:tc>
        <w:tc>
          <w:tcPr>
            <w:tcW w:w="992" w:type="dxa"/>
          </w:tcPr>
          <w:p w14:paraId="1C7018CE" w14:textId="35C6BF8E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2</w:t>
            </w:r>
          </w:p>
        </w:tc>
        <w:tc>
          <w:tcPr>
            <w:tcW w:w="1418" w:type="dxa"/>
          </w:tcPr>
          <w:p w14:paraId="13746B22" w14:textId="7DCE2BE0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0</w:t>
            </w:r>
          </w:p>
        </w:tc>
        <w:tc>
          <w:tcPr>
            <w:tcW w:w="2693" w:type="dxa"/>
          </w:tcPr>
          <w:p w14:paraId="743EB816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 xml:space="preserve">Собеседование </w:t>
            </w:r>
          </w:p>
        </w:tc>
      </w:tr>
      <w:tr w:rsidR="00343F4E" w14:paraId="69BC238F" w14:textId="77777777" w:rsidTr="00343F4E">
        <w:tc>
          <w:tcPr>
            <w:tcW w:w="851" w:type="dxa"/>
          </w:tcPr>
          <w:p w14:paraId="3602680D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2</w:t>
            </w:r>
          </w:p>
        </w:tc>
        <w:tc>
          <w:tcPr>
            <w:tcW w:w="2693" w:type="dxa"/>
          </w:tcPr>
          <w:p w14:paraId="155E8581" w14:textId="4861216C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История театра</w:t>
            </w:r>
            <w:r w:rsidR="000C64F4">
              <w:rPr>
                <w:kern w:val="3"/>
              </w:rPr>
              <w:t>,</w:t>
            </w:r>
            <w:r>
              <w:rPr>
                <w:kern w:val="3"/>
              </w:rPr>
              <w:t xml:space="preserve"> </w:t>
            </w:r>
          </w:p>
          <w:p w14:paraId="663463FA" w14:textId="6EC81F18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т</w:t>
            </w:r>
            <w:r w:rsidR="00343F4E">
              <w:rPr>
                <w:kern w:val="3"/>
              </w:rPr>
              <w:t>еатр как вид искусства</w:t>
            </w:r>
          </w:p>
        </w:tc>
        <w:tc>
          <w:tcPr>
            <w:tcW w:w="992" w:type="dxa"/>
          </w:tcPr>
          <w:p w14:paraId="02EC5DEB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10</w:t>
            </w:r>
          </w:p>
        </w:tc>
        <w:tc>
          <w:tcPr>
            <w:tcW w:w="992" w:type="dxa"/>
          </w:tcPr>
          <w:p w14:paraId="40DBA9A8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2</w:t>
            </w:r>
          </w:p>
        </w:tc>
        <w:tc>
          <w:tcPr>
            <w:tcW w:w="1418" w:type="dxa"/>
          </w:tcPr>
          <w:p w14:paraId="46086F18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8</w:t>
            </w:r>
          </w:p>
        </w:tc>
        <w:tc>
          <w:tcPr>
            <w:tcW w:w="2693" w:type="dxa"/>
          </w:tcPr>
          <w:p w14:paraId="4C9ACD2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Блиц-опрос, самостоятельные импровизации</w:t>
            </w:r>
          </w:p>
        </w:tc>
      </w:tr>
      <w:tr w:rsidR="00343F4E" w14:paraId="55102C75" w14:textId="77777777" w:rsidTr="00343F4E">
        <w:tc>
          <w:tcPr>
            <w:tcW w:w="851" w:type="dxa"/>
          </w:tcPr>
          <w:p w14:paraId="71AD041B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3</w:t>
            </w:r>
          </w:p>
        </w:tc>
        <w:tc>
          <w:tcPr>
            <w:tcW w:w="2693" w:type="dxa"/>
          </w:tcPr>
          <w:p w14:paraId="158373E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Основы театральной культуры</w:t>
            </w:r>
          </w:p>
        </w:tc>
        <w:tc>
          <w:tcPr>
            <w:tcW w:w="992" w:type="dxa"/>
          </w:tcPr>
          <w:p w14:paraId="6F0119C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12</w:t>
            </w:r>
          </w:p>
        </w:tc>
        <w:tc>
          <w:tcPr>
            <w:tcW w:w="992" w:type="dxa"/>
          </w:tcPr>
          <w:p w14:paraId="184723D1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6</w:t>
            </w:r>
          </w:p>
        </w:tc>
        <w:tc>
          <w:tcPr>
            <w:tcW w:w="1418" w:type="dxa"/>
          </w:tcPr>
          <w:p w14:paraId="7C35BCB3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6</w:t>
            </w:r>
          </w:p>
        </w:tc>
        <w:tc>
          <w:tcPr>
            <w:tcW w:w="2693" w:type="dxa"/>
          </w:tcPr>
          <w:p w14:paraId="34950C93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Анализ практической деятельности</w:t>
            </w:r>
          </w:p>
        </w:tc>
      </w:tr>
      <w:tr w:rsidR="00343F4E" w14:paraId="367406B8" w14:textId="77777777" w:rsidTr="00343F4E">
        <w:tc>
          <w:tcPr>
            <w:tcW w:w="851" w:type="dxa"/>
          </w:tcPr>
          <w:p w14:paraId="6886622A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4</w:t>
            </w:r>
          </w:p>
        </w:tc>
        <w:tc>
          <w:tcPr>
            <w:tcW w:w="2693" w:type="dxa"/>
          </w:tcPr>
          <w:p w14:paraId="0670C10C" w14:textId="177B2770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 xml:space="preserve">Изготовление куклы </w:t>
            </w:r>
            <w:proofErr w:type="spellStart"/>
            <w:r>
              <w:rPr>
                <w:kern w:val="3"/>
              </w:rPr>
              <w:t>би</w:t>
            </w:r>
            <w:proofErr w:type="spellEnd"/>
            <w:r>
              <w:rPr>
                <w:kern w:val="3"/>
              </w:rPr>
              <w:t>-б</w:t>
            </w:r>
            <w:r w:rsidR="006B5009">
              <w:rPr>
                <w:kern w:val="3"/>
              </w:rPr>
              <w:t>а-</w:t>
            </w:r>
            <w:proofErr w:type="spellStart"/>
            <w:r>
              <w:rPr>
                <w:kern w:val="3"/>
              </w:rPr>
              <w:t>бо</w:t>
            </w:r>
            <w:proofErr w:type="spellEnd"/>
            <w:r>
              <w:rPr>
                <w:kern w:val="3"/>
              </w:rPr>
              <w:t xml:space="preserve"> для спектакля</w:t>
            </w:r>
          </w:p>
        </w:tc>
        <w:tc>
          <w:tcPr>
            <w:tcW w:w="992" w:type="dxa"/>
          </w:tcPr>
          <w:p w14:paraId="2EAAB065" w14:textId="226BC4CB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28</w:t>
            </w:r>
          </w:p>
        </w:tc>
        <w:tc>
          <w:tcPr>
            <w:tcW w:w="992" w:type="dxa"/>
          </w:tcPr>
          <w:p w14:paraId="653DCDA8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8</w:t>
            </w:r>
          </w:p>
        </w:tc>
        <w:tc>
          <w:tcPr>
            <w:tcW w:w="1418" w:type="dxa"/>
          </w:tcPr>
          <w:p w14:paraId="0F07A45D" w14:textId="0FB8B3EF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20</w:t>
            </w:r>
          </w:p>
        </w:tc>
        <w:tc>
          <w:tcPr>
            <w:tcW w:w="2693" w:type="dxa"/>
          </w:tcPr>
          <w:p w14:paraId="333940B4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Анализ выполненной работы</w:t>
            </w:r>
          </w:p>
        </w:tc>
      </w:tr>
      <w:tr w:rsidR="00343F4E" w14:paraId="3CAB3F17" w14:textId="77777777" w:rsidTr="00343F4E">
        <w:tc>
          <w:tcPr>
            <w:tcW w:w="851" w:type="dxa"/>
          </w:tcPr>
          <w:p w14:paraId="1C3285B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5</w:t>
            </w:r>
          </w:p>
        </w:tc>
        <w:tc>
          <w:tcPr>
            <w:tcW w:w="2693" w:type="dxa"/>
          </w:tcPr>
          <w:p w14:paraId="59402175" w14:textId="7C5BD8F1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Сценическая речь, и</w:t>
            </w:r>
            <w:r w:rsidR="00343F4E">
              <w:rPr>
                <w:kern w:val="3"/>
              </w:rPr>
              <w:t>скусство оратора.</w:t>
            </w:r>
          </w:p>
        </w:tc>
        <w:tc>
          <w:tcPr>
            <w:tcW w:w="992" w:type="dxa"/>
          </w:tcPr>
          <w:p w14:paraId="0C5061E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10</w:t>
            </w:r>
          </w:p>
        </w:tc>
        <w:tc>
          <w:tcPr>
            <w:tcW w:w="992" w:type="dxa"/>
          </w:tcPr>
          <w:p w14:paraId="02C8403F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4</w:t>
            </w:r>
          </w:p>
        </w:tc>
        <w:tc>
          <w:tcPr>
            <w:tcW w:w="1418" w:type="dxa"/>
          </w:tcPr>
          <w:p w14:paraId="5755714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6</w:t>
            </w:r>
          </w:p>
        </w:tc>
        <w:tc>
          <w:tcPr>
            <w:tcW w:w="2693" w:type="dxa"/>
          </w:tcPr>
          <w:p w14:paraId="03E67F38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Игра</w:t>
            </w:r>
          </w:p>
        </w:tc>
      </w:tr>
      <w:tr w:rsidR="00343F4E" w14:paraId="6FEC9F73" w14:textId="77777777" w:rsidTr="00343F4E">
        <w:tc>
          <w:tcPr>
            <w:tcW w:w="851" w:type="dxa"/>
          </w:tcPr>
          <w:p w14:paraId="10A03498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6</w:t>
            </w:r>
          </w:p>
        </w:tc>
        <w:tc>
          <w:tcPr>
            <w:tcW w:w="2693" w:type="dxa"/>
          </w:tcPr>
          <w:p w14:paraId="6D0E5986" w14:textId="0CACB632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Сценический грим, сценический костюм, д</w:t>
            </w:r>
            <w:r w:rsidR="00343F4E">
              <w:rPr>
                <w:kern w:val="3"/>
              </w:rPr>
              <w:t>екорации спектакля</w:t>
            </w:r>
          </w:p>
        </w:tc>
        <w:tc>
          <w:tcPr>
            <w:tcW w:w="992" w:type="dxa"/>
          </w:tcPr>
          <w:p w14:paraId="5A8D4D42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10</w:t>
            </w:r>
          </w:p>
        </w:tc>
        <w:tc>
          <w:tcPr>
            <w:tcW w:w="992" w:type="dxa"/>
          </w:tcPr>
          <w:p w14:paraId="79D9C63F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4</w:t>
            </w:r>
          </w:p>
        </w:tc>
        <w:tc>
          <w:tcPr>
            <w:tcW w:w="1418" w:type="dxa"/>
          </w:tcPr>
          <w:p w14:paraId="329766F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6</w:t>
            </w:r>
          </w:p>
        </w:tc>
        <w:tc>
          <w:tcPr>
            <w:tcW w:w="2693" w:type="dxa"/>
          </w:tcPr>
          <w:p w14:paraId="75559972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Анализ выполненной работы</w:t>
            </w:r>
          </w:p>
        </w:tc>
      </w:tr>
      <w:tr w:rsidR="00343F4E" w14:paraId="3C710C0A" w14:textId="77777777" w:rsidTr="00343F4E">
        <w:tc>
          <w:tcPr>
            <w:tcW w:w="851" w:type="dxa"/>
          </w:tcPr>
          <w:p w14:paraId="63ADF47D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7</w:t>
            </w:r>
          </w:p>
        </w:tc>
        <w:tc>
          <w:tcPr>
            <w:tcW w:w="2693" w:type="dxa"/>
          </w:tcPr>
          <w:p w14:paraId="2389470A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Сценические движения</w:t>
            </w:r>
          </w:p>
        </w:tc>
        <w:tc>
          <w:tcPr>
            <w:tcW w:w="992" w:type="dxa"/>
          </w:tcPr>
          <w:p w14:paraId="6477062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20</w:t>
            </w:r>
          </w:p>
        </w:tc>
        <w:tc>
          <w:tcPr>
            <w:tcW w:w="992" w:type="dxa"/>
          </w:tcPr>
          <w:p w14:paraId="4532DC01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2</w:t>
            </w:r>
          </w:p>
        </w:tc>
        <w:tc>
          <w:tcPr>
            <w:tcW w:w="1418" w:type="dxa"/>
          </w:tcPr>
          <w:p w14:paraId="4B2EFF2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18</w:t>
            </w:r>
          </w:p>
        </w:tc>
        <w:tc>
          <w:tcPr>
            <w:tcW w:w="2693" w:type="dxa"/>
          </w:tcPr>
          <w:p w14:paraId="64FF97D7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Анализ выполненной работы</w:t>
            </w:r>
          </w:p>
        </w:tc>
      </w:tr>
      <w:tr w:rsidR="00343F4E" w14:paraId="150DAE4B" w14:textId="77777777" w:rsidTr="00343F4E">
        <w:tc>
          <w:tcPr>
            <w:tcW w:w="851" w:type="dxa"/>
          </w:tcPr>
          <w:p w14:paraId="57E7BBEA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8</w:t>
            </w:r>
          </w:p>
        </w:tc>
        <w:tc>
          <w:tcPr>
            <w:tcW w:w="2693" w:type="dxa"/>
          </w:tcPr>
          <w:p w14:paraId="7020E981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  <w:rPr>
                <w:kern w:val="3"/>
              </w:rPr>
            </w:pPr>
            <w:r>
              <w:t>Работа над спектаклем</w:t>
            </w:r>
          </w:p>
        </w:tc>
        <w:tc>
          <w:tcPr>
            <w:tcW w:w="992" w:type="dxa"/>
          </w:tcPr>
          <w:p w14:paraId="39AAF07A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34</w:t>
            </w:r>
          </w:p>
        </w:tc>
        <w:tc>
          <w:tcPr>
            <w:tcW w:w="992" w:type="dxa"/>
          </w:tcPr>
          <w:p w14:paraId="6DD8407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kern w:val="3"/>
              </w:rPr>
            </w:pPr>
            <w:r>
              <w:t>2</w:t>
            </w:r>
          </w:p>
        </w:tc>
        <w:tc>
          <w:tcPr>
            <w:tcW w:w="1418" w:type="dxa"/>
          </w:tcPr>
          <w:p w14:paraId="1C2E5F17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32</w:t>
            </w:r>
          </w:p>
        </w:tc>
        <w:tc>
          <w:tcPr>
            <w:tcW w:w="2693" w:type="dxa"/>
          </w:tcPr>
          <w:p w14:paraId="3A02B605" w14:textId="63F5AD28" w:rsidR="00343F4E" w:rsidRDefault="00343F4E" w:rsidP="001F37D3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  <w:rPr>
                <w:kern w:val="3"/>
              </w:rPr>
            </w:pPr>
            <w:r>
              <w:t xml:space="preserve">Анализ спектакля, составление </w:t>
            </w:r>
            <w:r w:rsidR="001F37D3">
              <w:t>эскизов</w:t>
            </w:r>
          </w:p>
        </w:tc>
      </w:tr>
      <w:tr w:rsidR="00343F4E" w14:paraId="6861F700" w14:textId="77777777" w:rsidTr="00343F4E">
        <w:tc>
          <w:tcPr>
            <w:tcW w:w="851" w:type="dxa"/>
          </w:tcPr>
          <w:p w14:paraId="48E429DE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9</w:t>
            </w:r>
          </w:p>
        </w:tc>
        <w:tc>
          <w:tcPr>
            <w:tcW w:w="2693" w:type="dxa"/>
          </w:tcPr>
          <w:p w14:paraId="74271372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</w:pPr>
            <w:r>
              <w:t>Показ спектакля</w:t>
            </w:r>
          </w:p>
        </w:tc>
        <w:tc>
          <w:tcPr>
            <w:tcW w:w="992" w:type="dxa"/>
          </w:tcPr>
          <w:p w14:paraId="1A21E88A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  <w:kern w:val="3"/>
              </w:rPr>
            </w:pPr>
            <w:r>
              <w:rPr>
                <w:b/>
                <w:kern w:val="3"/>
              </w:rPr>
              <w:t>4</w:t>
            </w:r>
          </w:p>
        </w:tc>
        <w:tc>
          <w:tcPr>
            <w:tcW w:w="992" w:type="dxa"/>
          </w:tcPr>
          <w:p w14:paraId="21E2ADCF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0</w:t>
            </w:r>
          </w:p>
        </w:tc>
        <w:tc>
          <w:tcPr>
            <w:tcW w:w="1418" w:type="dxa"/>
          </w:tcPr>
          <w:p w14:paraId="1032901B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</w:rPr>
            </w:pPr>
            <w:r>
              <w:rPr>
                <w:kern w:val="3"/>
              </w:rPr>
              <w:t>4</w:t>
            </w:r>
          </w:p>
        </w:tc>
        <w:tc>
          <w:tcPr>
            <w:tcW w:w="2693" w:type="dxa"/>
          </w:tcPr>
          <w:p w14:paraId="7ECF0E3B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</w:pPr>
            <w:r>
              <w:t>Показ спектакля</w:t>
            </w:r>
          </w:p>
        </w:tc>
      </w:tr>
      <w:tr w:rsidR="00343F4E" w14:paraId="57A316F7" w14:textId="77777777" w:rsidTr="00343F4E">
        <w:tc>
          <w:tcPr>
            <w:tcW w:w="851" w:type="dxa"/>
          </w:tcPr>
          <w:p w14:paraId="114DA7B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10</w:t>
            </w:r>
          </w:p>
        </w:tc>
        <w:tc>
          <w:tcPr>
            <w:tcW w:w="2693" w:type="dxa"/>
          </w:tcPr>
          <w:p w14:paraId="6B282D2F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</w:pPr>
            <w:r>
              <w:t>Организация</w:t>
            </w:r>
          </w:p>
          <w:p w14:paraId="7F5A612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</w:pPr>
            <w:r>
              <w:t>досуговых</w:t>
            </w:r>
          </w:p>
          <w:p w14:paraId="494D0EF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4"/>
              <w:jc w:val="both"/>
              <w:textAlignment w:val="baseline"/>
            </w:pPr>
            <w:r>
              <w:t>мероприятий</w:t>
            </w:r>
          </w:p>
        </w:tc>
        <w:tc>
          <w:tcPr>
            <w:tcW w:w="992" w:type="dxa"/>
          </w:tcPr>
          <w:p w14:paraId="2C44342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</w:tcPr>
          <w:p w14:paraId="4F91CA3B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2</w:t>
            </w:r>
          </w:p>
        </w:tc>
        <w:tc>
          <w:tcPr>
            <w:tcW w:w="1418" w:type="dxa"/>
          </w:tcPr>
          <w:p w14:paraId="27082243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8</w:t>
            </w:r>
          </w:p>
        </w:tc>
        <w:tc>
          <w:tcPr>
            <w:tcW w:w="2693" w:type="dxa"/>
          </w:tcPr>
          <w:p w14:paraId="7E171C3C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</w:pPr>
            <w:r>
              <w:t>Совместное обсуждение и оценка организованного мероприятия</w:t>
            </w:r>
          </w:p>
        </w:tc>
      </w:tr>
      <w:tr w:rsidR="00343F4E" w14:paraId="65CFE418" w14:textId="77777777" w:rsidTr="00343F4E">
        <w:tc>
          <w:tcPr>
            <w:tcW w:w="851" w:type="dxa"/>
          </w:tcPr>
          <w:p w14:paraId="26B4F499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  <w:r>
              <w:rPr>
                <w:kern w:val="3"/>
              </w:rPr>
              <w:t>11</w:t>
            </w:r>
          </w:p>
        </w:tc>
        <w:tc>
          <w:tcPr>
            <w:tcW w:w="2693" w:type="dxa"/>
          </w:tcPr>
          <w:p w14:paraId="07185685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jc w:val="both"/>
              <w:textAlignment w:val="baseline"/>
            </w:pPr>
            <w:r>
              <w:t>Промежуточная аттестация и итоговый контроль</w:t>
            </w:r>
          </w:p>
        </w:tc>
        <w:tc>
          <w:tcPr>
            <w:tcW w:w="992" w:type="dxa"/>
          </w:tcPr>
          <w:p w14:paraId="4BBBE3FD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2" w:type="dxa"/>
          </w:tcPr>
          <w:p w14:paraId="0226392E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2</w:t>
            </w:r>
          </w:p>
        </w:tc>
        <w:tc>
          <w:tcPr>
            <w:tcW w:w="1418" w:type="dxa"/>
          </w:tcPr>
          <w:p w14:paraId="0F6C4C24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2</w:t>
            </w:r>
          </w:p>
        </w:tc>
        <w:tc>
          <w:tcPr>
            <w:tcW w:w="2693" w:type="dxa"/>
          </w:tcPr>
          <w:p w14:paraId="48B1BDEC" w14:textId="2D92D052" w:rsidR="00343F4E" w:rsidRDefault="001F37D3" w:rsidP="00343F4E">
            <w:pPr>
              <w:widowControl w:val="0"/>
              <w:suppressAutoHyphens/>
              <w:overflowPunct w:val="0"/>
              <w:autoSpaceDE w:val="0"/>
              <w:autoSpaceDN w:val="0"/>
              <w:ind w:firstLine="30"/>
              <w:jc w:val="both"/>
              <w:textAlignment w:val="baseline"/>
            </w:pPr>
            <w:r>
              <w:t>Показ мини-</w:t>
            </w:r>
            <w:r w:rsidR="00343F4E">
              <w:t>спектакля, тестовые задания, опрос</w:t>
            </w:r>
          </w:p>
        </w:tc>
      </w:tr>
      <w:tr w:rsidR="00343F4E" w14:paraId="76ABB5D9" w14:textId="77777777" w:rsidTr="00343F4E">
        <w:tc>
          <w:tcPr>
            <w:tcW w:w="851" w:type="dxa"/>
          </w:tcPr>
          <w:p w14:paraId="736E52FE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  <w:rPr>
                <w:kern w:val="3"/>
              </w:rPr>
            </w:pPr>
          </w:p>
        </w:tc>
        <w:tc>
          <w:tcPr>
            <w:tcW w:w="2693" w:type="dxa"/>
          </w:tcPr>
          <w:p w14:paraId="6A72D827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</w:pPr>
            <w:r>
              <w:rPr>
                <w:b/>
              </w:rPr>
              <w:t>Итого:</w:t>
            </w:r>
          </w:p>
        </w:tc>
        <w:tc>
          <w:tcPr>
            <w:tcW w:w="992" w:type="dxa"/>
          </w:tcPr>
          <w:p w14:paraId="52DB3000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992" w:type="dxa"/>
          </w:tcPr>
          <w:p w14:paraId="3DCD560E" w14:textId="2ED57753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34</w:t>
            </w:r>
          </w:p>
        </w:tc>
        <w:tc>
          <w:tcPr>
            <w:tcW w:w="1418" w:type="dxa"/>
          </w:tcPr>
          <w:p w14:paraId="096B19B3" w14:textId="7E584B2A" w:rsidR="00343F4E" w:rsidRDefault="000C64F4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center"/>
              <w:textAlignment w:val="baseline"/>
            </w:pPr>
            <w:r>
              <w:t>110</w:t>
            </w:r>
          </w:p>
        </w:tc>
        <w:tc>
          <w:tcPr>
            <w:tcW w:w="2693" w:type="dxa"/>
          </w:tcPr>
          <w:p w14:paraId="6CC5ADDC" w14:textId="77777777" w:rsidR="00343F4E" w:rsidRDefault="00343F4E" w:rsidP="00343F4E">
            <w:pPr>
              <w:widowControl w:val="0"/>
              <w:suppressAutoHyphens/>
              <w:overflowPunct w:val="0"/>
              <w:autoSpaceDE w:val="0"/>
              <w:autoSpaceDN w:val="0"/>
              <w:ind w:left="-567" w:firstLine="567"/>
              <w:jc w:val="both"/>
              <w:textAlignment w:val="baseline"/>
            </w:pPr>
          </w:p>
        </w:tc>
      </w:tr>
    </w:tbl>
    <w:p w14:paraId="5EE9000D" w14:textId="77777777" w:rsidR="003B3C2F" w:rsidRDefault="003B3C2F">
      <w:pPr>
        <w:widowControl w:val="0"/>
        <w:suppressAutoHyphens/>
        <w:overflowPunct w:val="0"/>
        <w:autoSpaceDE w:val="0"/>
        <w:autoSpaceDN w:val="0"/>
        <w:ind w:left="-567" w:firstLine="567"/>
        <w:jc w:val="both"/>
        <w:textAlignment w:val="baseline"/>
        <w:rPr>
          <w:b/>
        </w:rPr>
      </w:pPr>
    </w:p>
    <w:p w14:paraId="2BB3CE96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</w:t>
      </w:r>
    </w:p>
    <w:p w14:paraId="2C091E7E" w14:textId="7BD39CD9" w:rsidR="003B3C2F" w:rsidRDefault="000C64F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Тема 1. Вводное занятие – 2</w:t>
      </w:r>
      <w:r w:rsidR="00A62F14">
        <w:rPr>
          <w:b/>
          <w:sz w:val="28"/>
          <w:szCs w:val="28"/>
        </w:rPr>
        <w:t xml:space="preserve"> часа</w:t>
      </w:r>
    </w:p>
    <w:p w14:paraId="03A640A0" w14:textId="77777777" w:rsidR="000C64F4" w:rsidRDefault="00A62F14" w:rsidP="000C64F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Теория</w:t>
      </w:r>
      <w:r>
        <w:rPr>
          <w:sz w:val="28"/>
          <w:szCs w:val="28"/>
        </w:rPr>
        <w:t xml:space="preserve">: </w:t>
      </w:r>
      <w:r w:rsidR="000C64F4">
        <w:rPr>
          <w:sz w:val="28"/>
          <w:szCs w:val="28"/>
        </w:rPr>
        <w:t>содержание работы объединения, цели и задачи обучения. Перспективы творческого роста. Режим работы. Инструктаж по технике безопасности.</w:t>
      </w:r>
    </w:p>
    <w:p w14:paraId="3262F74D" w14:textId="62E0B1BE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sz w:val="28"/>
          <w:szCs w:val="28"/>
        </w:rPr>
        <w:t xml:space="preserve"> собеседование на тему</w:t>
      </w:r>
      <w:r w:rsidR="00553A0A">
        <w:rPr>
          <w:sz w:val="28"/>
          <w:szCs w:val="28"/>
        </w:rPr>
        <w:t xml:space="preserve"> занятия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ab/>
      </w:r>
    </w:p>
    <w:p w14:paraId="19B604AA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Тема 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История театра. Театр как вид искусства – 10 часов</w:t>
      </w:r>
    </w:p>
    <w:p w14:paraId="76DDB05E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Теория</w:t>
      </w:r>
      <w:r>
        <w:rPr>
          <w:sz w:val="28"/>
          <w:szCs w:val="28"/>
        </w:rPr>
        <w:t xml:space="preserve">: виды театра. Знакомство с произведениями великих драматургов мира. Место театра в жизни общества. </w:t>
      </w:r>
    </w:p>
    <w:p w14:paraId="31C3F259" w14:textId="6999E542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подбор и просмотр литературы, обсуждение плана подготовки и проведения пьесы.  Импровизация: пластическая, словесная, действенная, художественная, изобразительная, образная (животных, людей). Поведенческие этюды. Артикуляционная гимнастика (выполнение упражнений). Работа над постановкой мини - пьес (сочинение, переработка на свой материал). Выбор пьесы.  Работа за столом (расп</w:t>
      </w:r>
      <w:r w:rsidR="006B5009">
        <w:rPr>
          <w:sz w:val="28"/>
          <w:szCs w:val="28"/>
        </w:rPr>
        <w:t>ределение ролей, читка по ролям).</w:t>
      </w:r>
      <w:r>
        <w:rPr>
          <w:sz w:val="28"/>
          <w:szCs w:val="28"/>
        </w:rPr>
        <w:t xml:space="preserve"> Репетиции. Черновые прогоны. Музыкальное оформление пьесы, генеральная репетиция. Подготовка реквизита и костюмов. Показ пьесы. Использование имеющегося художественного опыта учащихся; творческие игры; рисование кинофильма для закрепления представлений о театре как виде искусства. </w:t>
      </w:r>
    </w:p>
    <w:p w14:paraId="4534FEE6" w14:textId="421782EF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Просмотр фрагментов театральных постановок драматического теат</w:t>
      </w:r>
      <w:r w:rsidR="006B5009">
        <w:rPr>
          <w:sz w:val="28"/>
          <w:szCs w:val="28"/>
        </w:rPr>
        <w:t xml:space="preserve">ра.  Игры «Театр в твоей жизни», </w:t>
      </w:r>
      <w:r>
        <w:rPr>
          <w:sz w:val="28"/>
          <w:szCs w:val="28"/>
        </w:rPr>
        <w:t>«Что такое театр?», «Театр в твоем доме. Те</w:t>
      </w:r>
      <w:r w:rsidR="006B5009">
        <w:rPr>
          <w:sz w:val="28"/>
          <w:szCs w:val="28"/>
        </w:rPr>
        <w:t>атр на улице», «Школьный театр»</w:t>
      </w:r>
      <w:r>
        <w:rPr>
          <w:sz w:val="28"/>
          <w:szCs w:val="28"/>
        </w:rPr>
        <w:t>. Занятие-тренинг по культуре поведения «Как себя вести в театре».</w:t>
      </w:r>
    </w:p>
    <w:p w14:paraId="1D238ABC" w14:textId="625DBBD6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 w:rsidR="0002079A">
        <w:rPr>
          <w:kern w:val="3"/>
          <w:sz w:val="28"/>
          <w:szCs w:val="28"/>
        </w:rPr>
        <w:t xml:space="preserve"> б</w:t>
      </w:r>
      <w:r>
        <w:rPr>
          <w:kern w:val="3"/>
          <w:sz w:val="28"/>
          <w:szCs w:val="28"/>
        </w:rPr>
        <w:t>лиц-опрос, самостоятельные импровизации.</w:t>
      </w:r>
    </w:p>
    <w:p w14:paraId="778E0537" w14:textId="2110B65B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Тема 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Основы театральной культуры – </w:t>
      </w:r>
      <w:r w:rsidR="00343F4E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часов</w:t>
      </w:r>
    </w:p>
    <w:p w14:paraId="1E6B14A8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знакомство с декорациями, костюмами, гримом, музыкальным и шумовым оформлением. Стержень театрального искусства – исполнительское искусство актера.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Многообразие выразительных средств в театре. «Бессловесные элементы действия», «Логика действий» и т.д.</w:t>
      </w:r>
    </w:p>
    <w:p w14:paraId="0D04264F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Практика: </w:t>
      </w:r>
      <w:r>
        <w:rPr>
          <w:sz w:val="28"/>
          <w:szCs w:val="28"/>
        </w:rPr>
        <w:t>тренинги на внимание: «Поймать хлопок», «Невидимая нить», «Много ниточек, или Большое зеркало», «Театральная мозаика», «Алфавит театральный», «Показ мод».</w:t>
      </w:r>
    </w:p>
    <w:p w14:paraId="733E5DCB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Упражнения на овладение и пользование словесными воздействиями, этюды: сказка «Дюймовочка», «Буратино», «Тайны волшебных сказок».</w:t>
      </w:r>
    </w:p>
    <w:p w14:paraId="3AA11E52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Упражнения на выразительность мимики: «Изучаем лицо», «Десять масок», «Улыбаемся», «Мини – история для одного актера», «Мини-истории для двух актёров», «Улитка и заяц».</w:t>
      </w:r>
    </w:p>
    <w:p w14:paraId="52150714" w14:textId="77576ADF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kern w:val="3"/>
          <w:sz w:val="28"/>
          <w:szCs w:val="28"/>
        </w:rPr>
        <w:t xml:space="preserve"> </w:t>
      </w:r>
      <w:r w:rsidR="00343F4E">
        <w:rPr>
          <w:kern w:val="3"/>
          <w:sz w:val="28"/>
          <w:szCs w:val="28"/>
        </w:rPr>
        <w:t>а</w:t>
      </w:r>
      <w:r>
        <w:rPr>
          <w:kern w:val="3"/>
          <w:sz w:val="28"/>
          <w:szCs w:val="28"/>
        </w:rPr>
        <w:t>нализ практической деятельности.</w:t>
      </w:r>
    </w:p>
    <w:p w14:paraId="0BBD7B90" w14:textId="706A93E5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Тема 4</w:t>
      </w:r>
      <w:r>
        <w:rPr>
          <w:sz w:val="28"/>
          <w:szCs w:val="28"/>
        </w:rPr>
        <w:t xml:space="preserve">. </w:t>
      </w:r>
      <w:r w:rsidR="00553A0A">
        <w:rPr>
          <w:b/>
          <w:sz w:val="28"/>
          <w:szCs w:val="28"/>
        </w:rPr>
        <w:t>Изготовление куклы би-ба-бо – 28 часов</w:t>
      </w:r>
    </w:p>
    <w:p w14:paraId="7F39E8FF" w14:textId="77777777" w:rsidR="003B3C2F" w:rsidRDefault="00A62F1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Теория:</w:t>
      </w:r>
      <w:r>
        <w:rPr>
          <w:sz w:val="28"/>
          <w:szCs w:val="28"/>
        </w:rPr>
        <w:t xml:space="preserve"> роль мелкой моторики рук -</w:t>
      </w:r>
      <w:r>
        <w:rPr>
          <w:sz w:val="28"/>
          <w:szCs w:val="28"/>
          <w:lang w:eastAsia="ru-RU"/>
        </w:rPr>
        <w:t> это последовательное точная работа кистей, пальцев рук для выполнения каких-либо действий: «Мелкая моторика влияет на речь, мышление, память, воображение, формирование самостоятельности, уверенности в себе».</w:t>
      </w:r>
    </w:p>
    <w:p w14:paraId="6BAC8CD9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Практика:</w:t>
      </w:r>
      <w:r>
        <w:rPr>
          <w:sz w:val="28"/>
          <w:szCs w:val="28"/>
        </w:rPr>
        <w:t xml:space="preserve"> отработка навыков правильного изготовления кукол для спектакля. Упражнения на мелкую моторику рук, придумывание интересных персонажей. </w:t>
      </w:r>
    </w:p>
    <w:p w14:paraId="55A457BE" w14:textId="7FE520EE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kern w:val="3"/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kern w:val="3"/>
          <w:sz w:val="28"/>
          <w:szCs w:val="28"/>
        </w:rPr>
        <w:t xml:space="preserve"> </w:t>
      </w:r>
      <w:r w:rsidR="00343F4E">
        <w:rPr>
          <w:kern w:val="3"/>
          <w:sz w:val="28"/>
          <w:szCs w:val="28"/>
        </w:rPr>
        <w:t>а</w:t>
      </w:r>
      <w:r>
        <w:rPr>
          <w:kern w:val="3"/>
          <w:sz w:val="28"/>
          <w:szCs w:val="28"/>
        </w:rPr>
        <w:t xml:space="preserve">нализ </w:t>
      </w:r>
      <w:r w:rsidR="001F37D3">
        <w:rPr>
          <w:kern w:val="3"/>
          <w:sz w:val="28"/>
          <w:szCs w:val="28"/>
        </w:rPr>
        <w:t xml:space="preserve">практической </w:t>
      </w:r>
      <w:r>
        <w:rPr>
          <w:kern w:val="3"/>
          <w:sz w:val="28"/>
          <w:szCs w:val="28"/>
        </w:rPr>
        <w:t>работы.</w:t>
      </w:r>
    </w:p>
    <w:p w14:paraId="0172BD2E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Тема 5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Сценическая речь. Искусство оратора</w:t>
      </w:r>
      <w:r>
        <w:rPr>
          <w:b/>
          <w:sz w:val="28"/>
          <w:szCs w:val="28"/>
        </w:rPr>
        <w:t xml:space="preserve"> – 10 часов</w:t>
      </w:r>
    </w:p>
    <w:p w14:paraId="29D03859" w14:textId="13048DE4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kern w:val="3"/>
          <w:sz w:val="28"/>
          <w:szCs w:val="28"/>
        </w:rPr>
      </w:pPr>
      <w:r>
        <w:rPr>
          <w:b/>
          <w:sz w:val="28"/>
          <w:szCs w:val="28"/>
        </w:rPr>
        <w:t xml:space="preserve">Теория: </w:t>
      </w:r>
      <w:r>
        <w:rPr>
          <w:bCs/>
          <w:sz w:val="28"/>
          <w:szCs w:val="28"/>
        </w:rPr>
        <w:t>исполнительское искусство актера. Актерская оценка. Основные элементы, развивающие аппарат актера: сценическое общение, воображение и фантазия, восприятие, освоение предлагаемых обстоятельств, фантазия и воображение.</w:t>
      </w:r>
    </w:p>
    <w:p w14:paraId="340E6F5F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kern w:val="3"/>
          <w:sz w:val="28"/>
          <w:szCs w:val="28"/>
        </w:rPr>
      </w:pPr>
      <w:r>
        <w:rPr>
          <w:b/>
          <w:sz w:val="28"/>
          <w:szCs w:val="28"/>
        </w:rPr>
        <w:t xml:space="preserve">Практика: </w:t>
      </w:r>
      <w:r>
        <w:rPr>
          <w:bCs/>
          <w:sz w:val="28"/>
          <w:szCs w:val="28"/>
        </w:rPr>
        <w:t>упражнение на сценическое внимание, на память физических действий. Упражнение на постановку чувства правды (простейшие действия, например, поставить стул). Упражнение « Попугай в клетке»</w:t>
      </w:r>
    </w:p>
    <w:p w14:paraId="28D367F7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bCs/>
          <w:sz w:val="28"/>
          <w:szCs w:val="28"/>
        </w:rPr>
        <w:t xml:space="preserve"> игра.</w:t>
      </w:r>
    </w:p>
    <w:p w14:paraId="514845C2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Тема 6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Сценический грим. Сценический костюм. Сценические декорации </w:t>
      </w:r>
      <w:r>
        <w:rPr>
          <w:b/>
          <w:sz w:val="28"/>
          <w:szCs w:val="28"/>
        </w:rPr>
        <w:t>– 10 часов</w:t>
      </w:r>
    </w:p>
    <w:p w14:paraId="5CA90F8F" w14:textId="7101C9E3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>Теория:</w:t>
      </w:r>
      <w:r w:rsidR="0002079A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>нешнее изменение облика с помощью сценического грима. Состав грима. Основные цвета грима. Основные способы нанесения грима. Костюм в работе актера над ролью. Неречевые средства выразительности: жесты и мимика как средства общения.</w:t>
      </w:r>
    </w:p>
    <w:p w14:paraId="5CC6CEA5" w14:textId="7B1C0F19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>Практика:</w:t>
      </w:r>
      <w:r>
        <w:rPr>
          <w:bCs/>
          <w:sz w:val="28"/>
          <w:szCs w:val="28"/>
        </w:rPr>
        <w:t xml:space="preserve"> нанесение </w:t>
      </w:r>
      <w:r w:rsidR="00EF34BE">
        <w:rPr>
          <w:bCs/>
          <w:sz w:val="28"/>
          <w:szCs w:val="28"/>
        </w:rPr>
        <w:t>грима</w:t>
      </w:r>
      <w:r>
        <w:rPr>
          <w:bCs/>
          <w:sz w:val="28"/>
          <w:szCs w:val="28"/>
        </w:rPr>
        <w:t>. Упражнение для освоения техники пантомимы: шаг на месте, стенка, работа с воображаемым предметом.</w:t>
      </w:r>
    </w:p>
    <w:p w14:paraId="51F266C8" w14:textId="79CA5BE4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 w:rsidR="00EF34BE">
        <w:rPr>
          <w:b/>
          <w:sz w:val="28"/>
          <w:szCs w:val="28"/>
        </w:rPr>
        <w:t xml:space="preserve"> </w:t>
      </w:r>
      <w:r w:rsidR="00EF34BE">
        <w:rPr>
          <w:kern w:val="3"/>
          <w:sz w:val="28"/>
          <w:szCs w:val="28"/>
        </w:rPr>
        <w:t>а</w:t>
      </w:r>
      <w:r>
        <w:rPr>
          <w:kern w:val="3"/>
          <w:sz w:val="28"/>
          <w:szCs w:val="28"/>
        </w:rPr>
        <w:t>нализ выполненной работы.</w:t>
      </w:r>
    </w:p>
    <w:p w14:paraId="5B5DF480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Тема 7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Сценическое движение </w:t>
      </w:r>
      <w:r>
        <w:rPr>
          <w:b/>
          <w:sz w:val="28"/>
          <w:szCs w:val="28"/>
        </w:rPr>
        <w:t>– 20 часов</w:t>
      </w:r>
    </w:p>
    <w:p w14:paraId="3E79B747" w14:textId="63342B0B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>Теория:</w:t>
      </w:r>
      <w:r>
        <w:rPr>
          <w:bCs/>
          <w:sz w:val="28"/>
          <w:szCs w:val="28"/>
        </w:rPr>
        <w:t xml:space="preserve"> пластическая выразительность (походка, жест,</w:t>
      </w:r>
      <w:r w:rsidR="00EF34B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мимика, темпо-ритм). Взаимосвязь физического самочувствия и внутреннего состояния актера. </w:t>
      </w:r>
    </w:p>
    <w:p w14:paraId="5E790465" w14:textId="77777777" w:rsidR="00343F4E" w:rsidRDefault="00343F4E" w:rsidP="00343F4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>Практика:</w:t>
      </w:r>
      <w:r>
        <w:rPr>
          <w:bCs/>
          <w:sz w:val="28"/>
          <w:szCs w:val="28"/>
        </w:rPr>
        <w:t xml:space="preserve"> упражнение на телесное раскрепощение. Работа с воображаемым предметом.</w:t>
      </w:r>
    </w:p>
    <w:p w14:paraId="571D8420" w14:textId="716B571D" w:rsidR="00343F4E" w:rsidRPr="00EF34BE" w:rsidRDefault="00343F4E" w:rsidP="00EF34B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 w:rsidR="00EF34BE">
        <w:rPr>
          <w:b/>
          <w:sz w:val="28"/>
          <w:szCs w:val="28"/>
        </w:rPr>
        <w:t xml:space="preserve"> </w:t>
      </w:r>
      <w:r w:rsidR="00EF34BE">
        <w:rPr>
          <w:kern w:val="3"/>
          <w:sz w:val="28"/>
          <w:szCs w:val="28"/>
        </w:rPr>
        <w:t>а</w:t>
      </w:r>
      <w:r>
        <w:rPr>
          <w:kern w:val="3"/>
          <w:sz w:val="28"/>
          <w:szCs w:val="28"/>
        </w:rPr>
        <w:t>нализ выполненной работы.</w:t>
      </w:r>
    </w:p>
    <w:p w14:paraId="1CC6F80E" w14:textId="569909D9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EF34BE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Работа над спектаклем – </w:t>
      </w:r>
      <w:r w:rsidR="00EF34BE">
        <w:rPr>
          <w:b/>
          <w:sz w:val="28"/>
          <w:szCs w:val="28"/>
        </w:rPr>
        <w:t>34</w:t>
      </w:r>
      <w:r>
        <w:rPr>
          <w:b/>
          <w:sz w:val="28"/>
          <w:szCs w:val="28"/>
        </w:rPr>
        <w:t xml:space="preserve"> час</w:t>
      </w:r>
      <w:r w:rsidR="00EF34BE">
        <w:rPr>
          <w:b/>
          <w:sz w:val="28"/>
          <w:szCs w:val="28"/>
        </w:rPr>
        <w:t>а</w:t>
      </w:r>
    </w:p>
    <w:p w14:paraId="1826F75F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Теория: </w:t>
      </w:r>
      <w:r>
        <w:rPr>
          <w:sz w:val="28"/>
          <w:szCs w:val="28"/>
        </w:rPr>
        <w:t>особенности композиционного построения пьесы: ее экспозиция, завязка, кульминация и развязка. Время в пьесе.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Персонажи - действующие лица спектакля.</w:t>
      </w:r>
    </w:p>
    <w:p w14:paraId="29ECB986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Практика: </w:t>
      </w:r>
      <w:r>
        <w:rPr>
          <w:sz w:val="28"/>
          <w:szCs w:val="28"/>
        </w:rPr>
        <w:t>работа над выбранной пьесой, осмысление сюжета, выделение основных событий, являющихся поворотными моментами в развитии действия. Определение главной темы пьесы и идеи автора, раскрывающиеся через основной конфликт. Определение жанра спектакля. Чтение и обсуждение пьесы, ее темы, идеи. Общий разговор о замысле спектакля. Выявление характерных способов действий, движений каждого персонажа. Работа над стихотворением, монологом, басней. Усвоение правил поведения на сцене, обучение правильности расположения в группе и в одиночку. Планомерная работа над снятием зажимов перед аудиторией.</w:t>
      </w:r>
    </w:p>
    <w:p w14:paraId="7996247D" w14:textId="27C59561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sz w:val="28"/>
          <w:szCs w:val="28"/>
        </w:rPr>
        <w:t xml:space="preserve"> </w:t>
      </w:r>
      <w:r w:rsidR="00EF34BE">
        <w:rPr>
          <w:sz w:val="28"/>
          <w:szCs w:val="28"/>
        </w:rPr>
        <w:t>а</w:t>
      </w:r>
      <w:r>
        <w:rPr>
          <w:sz w:val="28"/>
          <w:szCs w:val="28"/>
        </w:rPr>
        <w:t xml:space="preserve">нализ спектакля, составление эскизов. </w:t>
      </w:r>
    </w:p>
    <w:p w14:paraId="68B3D093" w14:textId="77777777" w:rsidR="00EF34BE" w:rsidRDefault="00EF34BE" w:rsidP="00EF34B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Тема 9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Показ спектакля </w:t>
      </w:r>
      <w:r>
        <w:rPr>
          <w:b/>
          <w:sz w:val="28"/>
          <w:szCs w:val="28"/>
        </w:rPr>
        <w:t xml:space="preserve">– 4 часа </w:t>
      </w:r>
    </w:p>
    <w:p w14:paraId="55558BB1" w14:textId="77777777" w:rsidR="00EF34BE" w:rsidRDefault="00EF34BE" w:rsidP="00EF34B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Практика: </w:t>
      </w:r>
      <w:r>
        <w:rPr>
          <w:bCs/>
          <w:sz w:val="28"/>
          <w:szCs w:val="28"/>
        </w:rPr>
        <w:t>творческое выступление. Показ спектакля.</w:t>
      </w:r>
    </w:p>
    <w:p w14:paraId="38B73D34" w14:textId="662EAD92" w:rsidR="00EF34BE" w:rsidRPr="00EF34BE" w:rsidRDefault="00EF34BE" w:rsidP="00EF34BE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контроля: </w:t>
      </w:r>
      <w:r>
        <w:rPr>
          <w:bCs/>
          <w:sz w:val="28"/>
          <w:szCs w:val="28"/>
        </w:rPr>
        <w:t>показ спектакля.</w:t>
      </w:r>
    </w:p>
    <w:p w14:paraId="1002D54F" w14:textId="22B93551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EF34BE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 Организация досуговых мероприятий - 10 часов</w:t>
      </w:r>
    </w:p>
    <w:p w14:paraId="57BE01F4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Теория: </w:t>
      </w:r>
      <w:r>
        <w:rPr>
          <w:sz w:val="28"/>
          <w:szCs w:val="28"/>
        </w:rPr>
        <w:t>знакомство с методикой проведения и организации досуговых мероприятий. Разработка сценариев. Понятие «Праздник». Учет возрастных особенностей при разработке праздника. Виды праздников, их особенности и характеристики. Алгоритм подготовки и проведения. Профессии, которые «делают» праздник. Определение темы, выбор сюжета, действующих лиц. Методика подбора игр и разработка правил проведения праздника. Музыкальное, художественное, техническое оформление. Сценарий, понятие, правила работы с ним, этапы работы</w:t>
      </w:r>
      <w:r>
        <w:rPr>
          <w:b/>
          <w:sz w:val="28"/>
          <w:szCs w:val="28"/>
        </w:rPr>
        <w:t xml:space="preserve">. </w:t>
      </w:r>
    </w:p>
    <w:p w14:paraId="2F5DC7B5" w14:textId="41354C25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Практика: </w:t>
      </w:r>
      <w:r w:rsidR="009175D9">
        <w:rPr>
          <w:sz w:val="28"/>
          <w:szCs w:val="28"/>
        </w:rPr>
        <w:t>у</w:t>
      </w:r>
      <w:r>
        <w:rPr>
          <w:sz w:val="28"/>
          <w:szCs w:val="28"/>
        </w:rPr>
        <w:t>частие в подготовке досуговых мероприятий внутри учреждения. Подбор материала. Разработка сценария. Определение ролей.  Репетиции. Реквизит. Музыкальное и звуковое сопровождение. Выступление.  Анализ. Выявление ошибок. Оформление газеты «В мире театра».</w:t>
      </w:r>
    </w:p>
    <w:p w14:paraId="3BC32AF8" w14:textId="6971BEA4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>
        <w:rPr>
          <w:sz w:val="28"/>
          <w:szCs w:val="28"/>
        </w:rPr>
        <w:t xml:space="preserve"> </w:t>
      </w:r>
      <w:r w:rsidR="00EF34BE">
        <w:rPr>
          <w:sz w:val="28"/>
          <w:szCs w:val="28"/>
        </w:rPr>
        <w:t>с</w:t>
      </w:r>
      <w:r>
        <w:rPr>
          <w:sz w:val="28"/>
          <w:szCs w:val="28"/>
        </w:rPr>
        <w:t>овместное обсуждение и оценка организованного мероприятия.</w:t>
      </w:r>
    </w:p>
    <w:p w14:paraId="4954391F" w14:textId="3EADAB25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Тема</w:t>
      </w:r>
      <w:r w:rsidR="00EF34BE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. Промежуточная </w:t>
      </w:r>
      <w:r w:rsidR="00553A0A">
        <w:rPr>
          <w:b/>
          <w:sz w:val="28"/>
          <w:szCs w:val="28"/>
        </w:rPr>
        <w:t>аттестация и итоговый контроль  – 4</w:t>
      </w:r>
      <w:r>
        <w:rPr>
          <w:b/>
          <w:sz w:val="28"/>
          <w:szCs w:val="28"/>
        </w:rPr>
        <w:t xml:space="preserve"> часа</w:t>
      </w:r>
    </w:p>
    <w:p w14:paraId="3F20299C" w14:textId="6C0C5513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Теория: </w:t>
      </w:r>
      <w:r w:rsidR="009175D9">
        <w:rPr>
          <w:sz w:val="28"/>
          <w:szCs w:val="28"/>
        </w:rPr>
        <w:t>п</w:t>
      </w:r>
      <w:r w:rsidR="00553A0A">
        <w:rPr>
          <w:sz w:val="28"/>
          <w:szCs w:val="28"/>
        </w:rPr>
        <w:t>одготовка к мини-</w:t>
      </w:r>
      <w:r w:rsidR="00274745">
        <w:rPr>
          <w:sz w:val="28"/>
          <w:szCs w:val="28"/>
        </w:rPr>
        <w:t>спектаклю</w:t>
      </w:r>
      <w:r w:rsidR="00274745" w:rsidRPr="00274745">
        <w:rPr>
          <w:sz w:val="28"/>
          <w:szCs w:val="28"/>
        </w:rPr>
        <w:t xml:space="preserve">, </w:t>
      </w:r>
      <w:r w:rsidR="00274745">
        <w:rPr>
          <w:sz w:val="28"/>
          <w:szCs w:val="28"/>
        </w:rPr>
        <w:t>выполнению тестовых заданий.</w:t>
      </w:r>
    </w:p>
    <w:p w14:paraId="4FE92D39" w14:textId="0CD7FC6D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Практика:</w:t>
      </w:r>
      <w:r w:rsidR="00274745">
        <w:rPr>
          <w:sz w:val="28"/>
          <w:szCs w:val="28"/>
        </w:rPr>
        <w:t xml:space="preserve"> </w:t>
      </w:r>
      <w:r w:rsidR="009175D9">
        <w:rPr>
          <w:sz w:val="28"/>
          <w:szCs w:val="28"/>
        </w:rPr>
        <w:t>т</w:t>
      </w:r>
      <w:r>
        <w:rPr>
          <w:sz w:val="28"/>
          <w:szCs w:val="28"/>
        </w:rPr>
        <w:t xml:space="preserve">ворческие задания, упражнения </w:t>
      </w:r>
      <w:r w:rsidR="009175D9">
        <w:rPr>
          <w:sz w:val="28"/>
          <w:szCs w:val="28"/>
        </w:rPr>
        <w:t>на коллективную согласованность,</w:t>
      </w:r>
      <w:r>
        <w:rPr>
          <w:sz w:val="28"/>
          <w:szCs w:val="28"/>
        </w:rPr>
        <w:t xml:space="preserve"> превращение и оправдание предм</w:t>
      </w:r>
      <w:r w:rsidR="009175D9">
        <w:rPr>
          <w:sz w:val="28"/>
          <w:szCs w:val="28"/>
        </w:rPr>
        <w:t>ета, позы, ситуации, мизансцены,</w:t>
      </w:r>
      <w:r>
        <w:rPr>
          <w:sz w:val="28"/>
          <w:szCs w:val="28"/>
        </w:rPr>
        <w:t xml:space="preserve"> этюды на оправдание заданных бессловесных элементов действий разными предлагаемыми обстоятельствами. </w:t>
      </w:r>
    </w:p>
    <w:p w14:paraId="3F78BE98" w14:textId="54FBAA5A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Форма контроля:</w:t>
      </w:r>
      <w:r w:rsidR="00833DF8">
        <w:rPr>
          <w:sz w:val="28"/>
          <w:szCs w:val="28"/>
        </w:rPr>
        <w:t xml:space="preserve"> </w:t>
      </w:r>
      <w:r w:rsidR="009175D9">
        <w:rPr>
          <w:sz w:val="28"/>
          <w:szCs w:val="28"/>
        </w:rPr>
        <w:t>п</w:t>
      </w:r>
      <w:r w:rsidR="00274745" w:rsidRPr="00274745">
        <w:rPr>
          <w:sz w:val="28"/>
          <w:szCs w:val="28"/>
        </w:rPr>
        <w:t>оказ мини-спектакля, тестовые задания, опрос</w:t>
      </w:r>
      <w:r w:rsidR="00274745">
        <w:rPr>
          <w:sz w:val="28"/>
          <w:szCs w:val="28"/>
        </w:rPr>
        <w:t>.</w:t>
      </w:r>
    </w:p>
    <w:p w14:paraId="1634B3B9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</w:t>
      </w:r>
    </w:p>
    <w:p w14:paraId="7EDF8643" w14:textId="77777777" w:rsidR="003B3C2F" w:rsidRDefault="00A62F14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результате полученных учащимися основ знаний, умений и навыков по театральному мастерству, духовно-нравственному и патриотическому воспитанию, формированию внутренней культуры, коллективизма, воспитания, уважения к окружающим, старшим, помощи слабым - все это в комплексе предполагает получение следующих результатов:</w:t>
      </w:r>
    </w:p>
    <w:p w14:paraId="0E6D0DF4" w14:textId="43A621B4" w:rsidR="009175D9" w:rsidRDefault="009175D9" w:rsidP="009175D9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образовательные:</w:t>
      </w:r>
      <w:r>
        <w:rPr>
          <w:b/>
          <w:i/>
          <w:sz w:val="28"/>
          <w:szCs w:val="28"/>
        </w:rPr>
        <w:t xml:space="preserve"> </w:t>
      </w:r>
    </w:p>
    <w:p w14:paraId="08BCF182" w14:textId="5730DC2E" w:rsidR="009175D9" w:rsidRDefault="009175D9" w:rsidP="009175D9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 знакомы с основными понятиями по теории и истории театрального искусства;</w:t>
      </w:r>
    </w:p>
    <w:p w14:paraId="5389AD9D" w14:textId="0A7A975D" w:rsidR="009175D9" w:rsidRDefault="009175D9" w:rsidP="009175D9">
      <w:pPr>
        <w:spacing w:line="360" w:lineRule="auto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- владеют </w:t>
      </w:r>
      <w:r>
        <w:rPr>
          <w:bCs/>
          <w:iCs/>
          <w:color w:val="000000"/>
          <w:sz w:val="28"/>
          <w:szCs w:val="28"/>
        </w:rPr>
        <w:t xml:space="preserve">базовыми знаниями, навыками и предметными компетенциями театральной деятельности; </w:t>
      </w:r>
      <w:bookmarkStart w:id="0" w:name="_GoBack"/>
      <w:bookmarkEnd w:id="0"/>
    </w:p>
    <w:p w14:paraId="63D65260" w14:textId="77777777" w:rsidR="009175D9" w:rsidRDefault="009175D9" w:rsidP="009175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л</w:t>
      </w:r>
      <w:r>
        <w:rPr>
          <w:b/>
          <w:bCs/>
          <w:iCs/>
          <w:color w:val="000000"/>
          <w:sz w:val="28"/>
          <w:szCs w:val="28"/>
        </w:rPr>
        <w:t>ичностные:</w:t>
      </w:r>
    </w:p>
    <w:p w14:paraId="30230DC2" w14:textId="27D2CBEB" w:rsidR="009175D9" w:rsidRPr="00DD2374" w:rsidRDefault="009175D9" w:rsidP="009175D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 развиты коммуникативные навыки</w:t>
      </w:r>
      <w:r w:rsidRPr="00DD2374">
        <w:rPr>
          <w:sz w:val="28"/>
          <w:szCs w:val="28"/>
          <w:shd w:val="clear" w:color="auto" w:fill="FFFFFF"/>
          <w:lang w:eastAsia="ru-RU"/>
        </w:rPr>
        <w:t>;</w:t>
      </w:r>
    </w:p>
    <w:p w14:paraId="4BD39FFF" w14:textId="73442965" w:rsidR="009175D9" w:rsidRDefault="009175D9" w:rsidP="009175D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bCs/>
          <w:iCs/>
          <w:sz w:val="28"/>
          <w:szCs w:val="28"/>
        </w:rPr>
        <w:t>-</w:t>
      </w:r>
      <w:r>
        <w:rPr>
          <w:bCs/>
          <w:iCs/>
          <w:color w:val="FF0000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  <w:lang w:eastAsia="ru-RU"/>
        </w:rPr>
        <w:t>проявляют интереса к занятиям театральной деятельности;</w:t>
      </w:r>
    </w:p>
    <w:p w14:paraId="10ADCF48" w14:textId="77777777" w:rsidR="009175D9" w:rsidRPr="0049655B" w:rsidRDefault="009175D9" w:rsidP="009175D9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b/>
          <w:kern w:val="3"/>
          <w:sz w:val="28"/>
          <w:szCs w:val="28"/>
        </w:rPr>
      </w:pPr>
      <w:r>
        <w:rPr>
          <w:b/>
          <w:kern w:val="3"/>
          <w:sz w:val="28"/>
          <w:szCs w:val="28"/>
        </w:rPr>
        <w:t>метапредметные:</w:t>
      </w:r>
    </w:p>
    <w:p w14:paraId="76F5C83B" w14:textId="0AF1F14E" w:rsidR="009175D9" w:rsidRDefault="009175D9" w:rsidP="009175D9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- умеют объективно оценивать свою деятельность;</w:t>
      </w:r>
    </w:p>
    <w:p w14:paraId="45820B59" w14:textId="3653803D" w:rsidR="00EF34BE" w:rsidRPr="009175D9" w:rsidRDefault="009175D9" w:rsidP="009175D9">
      <w:pPr>
        <w:widowControl w:val="0"/>
        <w:suppressAutoHyphens/>
        <w:overflowPunct w:val="0"/>
        <w:autoSpaceDE w:val="0"/>
        <w:autoSpaceDN w:val="0"/>
        <w:spacing w:line="360" w:lineRule="auto"/>
        <w:ind w:firstLine="709"/>
        <w:jc w:val="both"/>
        <w:textAlignment w:val="baseline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- активно работают в коллективе.</w:t>
      </w:r>
    </w:p>
    <w:p w14:paraId="131817FC" w14:textId="62006DD2" w:rsidR="003B3C2F" w:rsidRDefault="00A62F14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№ 2. «Комплекс организационно-педагогических условий, включающий формы аттестации»</w:t>
      </w:r>
    </w:p>
    <w:p w14:paraId="1E5CD58C" w14:textId="19E45532" w:rsidR="003B3C2F" w:rsidRDefault="00A62F14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Календарный учебный график</w:t>
      </w:r>
      <w:r w:rsidR="00E334B7">
        <w:rPr>
          <w:b/>
          <w:sz w:val="28"/>
          <w:szCs w:val="28"/>
        </w:rPr>
        <w:t xml:space="preserve"> на 2025-2026</w:t>
      </w:r>
      <w:r w:rsidR="00EF34BE">
        <w:rPr>
          <w:b/>
          <w:sz w:val="28"/>
          <w:szCs w:val="28"/>
        </w:rPr>
        <w:t xml:space="preserve"> учебный год</w:t>
      </w:r>
      <w:r>
        <w:rPr>
          <w:b/>
          <w:sz w:val="28"/>
          <w:szCs w:val="28"/>
        </w:rPr>
        <w:t>:</w:t>
      </w:r>
    </w:p>
    <w:p w14:paraId="6A791BC5" w14:textId="15723FE6" w:rsidR="003B3C2F" w:rsidRDefault="00A62F14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Нормативный срок обучения за 9 месяцев: </w:t>
      </w:r>
      <w:r w:rsidR="00EF34BE">
        <w:rPr>
          <w:sz w:val="28"/>
          <w:szCs w:val="28"/>
        </w:rPr>
        <w:t>144</w:t>
      </w:r>
      <w:r>
        <w:rPr>
          <w:sz w:val="28"/>
          <w:szCs w:val="28"/>
        </w:rPr>
        <w:t xml:space="preserve"> часа</w:t>
      </w:r>
    </w:p>
    <w:p w14:paraId="7006BF3F" w14:textId="3C6B626D" w:rsidR="003B3C2F" w:rsidRDefault="00A62F14" w:rsidP="009175D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учебных часов в неделю на одну группу: </w:t>
      </w:r>
      <w:r w:rsidR="00EF34BE">
        <w:rPr>
          <w:sz w:val="28"/>
          <w:szCs w:val="28"/>
        </w:rPr>
        <w:t>4</w:t>
      </w:r>
      <w:r>
        <w:rPr>
          <w:sz w:val="28"/>
          <w:szCs w:val="28"/>
        </w:rPr>
        <w:t xml:space="preserve"> часа</w:t>
      </w:r>
    </w:p>
    <w:p w14:paraId="213929AC" w14:textId="79098DEB" w:rsidR="00E334B7" w:rsidRDefault="00E334B7" w:rsidP="009175D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Начало обучения: 01 сентября 2025года.</w:t>
      </w:r>
    </w:p>
    <w:p w14:paraId="28DC6A18" w14:textId="77777777" w:rsidR="00E334B7" w:rsidRDefault="00E334B7" w:rsidP="00E334B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Окончание обучения: 25 мая 2026 года.</w:t>
      </w:r>
    </w:p>
    <w:p w14:paraId="7E967B96" w14:textId="5A325E23" w:rsidR="00E334B7" w:rsidRDefault="00E334B7" w:rsidP="00E334B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Аттестация: 22-30 декабря 2025 года, 15-25 мая 2025 года.</w:t>
      </w:r>
    </w:p>
    <w:p w14:paraId="41F10D54" w14:textId="193565F8" w:rsidR="003B3C2F" w:rsidRPr="00E334B7" w:rsidRDefault="00E334B7" w:rsidP="00E334B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Каникулы: 29 декабря 2025 года-10 января 2026 года.</w:t>
      </w:r>
    </w:p>
    <w:p w14:paraId="57993857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реализации программы</w:t>
      </w:r>
    </w:p>
    <w:p w14:paraId="2EEADE0C" w14:textId="1744E49B" w:rsidR="00AA1F08" w:rsidRDefault="00A62F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Материально –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техническое обеспечение: </w:t>
      </w:r>
      <w:r>
        <w:rPr>
          <w:sz w:val="28"/>
          <w:szCs w:val="28"/>
        </w:rPr>
        <w:t xml:space="preserve">наличие </w:t>
      </w:r>
      <w:r w:rsidR="00AA1F08">
        <w:rPr>
          <w:sz w:val="28"/>
          <w:szCs w:val="28"/>
        </w:rPr>
        <w:t xml:space="preserve">учебного </w:t>
      </w:r>
      <w:r>
        <w:rPr>
          <w:sz w:val="28"/>
          <w:szCs w:val="28"/>
        </w:rPr>
        <w:t>кабинета для теоретических занятий, сц</w:t>
      </w:r>
      <w:r w:rsidR="00AA1F08">
        <w:rPr>
          <w:sz w:val="28"/>
          <w:szCs w:val="28"/>
        </w:rPr>
        <w:t xml:space="preserve">ены для </w:t>
      </w:r>
      <w:r w:rsidR="009D4475">
        <w:rPr>
          <w:sz w:val="28"/>
          <w:szCs w:val="28"/>
        </w:rPr>
        <w:t xml:space="preserve">практических </w:t>
      </w:r>
      <w:r w:rsidR="00AA1F08">
        <w:rPr>
          <w:sz w:val="28"/>
          <w:szCs w:val="28"/>
        </w:rPr>
        <w:t>занятий. Учебный к</w:t>
      </w:r>
      <w:r>
        <w:rPr>
          <w:sz w:val="28"/>
          <w:szCs w:val="28"/>
        </w:rPr>
        <w:t xml:space="preserve">абинет оборудован </w:t>
      </w:r>
      <w:r w:rsidR="00AA1F08">
        <w:rPr>
          <w:sz w:val="28"/>
          <w:szCs w:val="28"/>
        </w:rPr>
        <w:t>учебной мебелью (столы и стулья по количеству учащихся), мультимедийным</w:t>
      </w:r>
      <w:r>
        <w:rPr>
          <w:sz w:val="28"/>
          <w:szCs w:val="28"/>
        </w:rPr>
        <w:t xml:space="preserve"> оборудование</w:t>
      </w:r>
      <w:r w:rsidR="00AA1F08">
        <w:rPr>
          <w:sz w:val="28"/>
          <w:szCs w:val="28"/>
        </w:rPr>
        <w:t>м (</w:t>
      </w:r>
      <w:r>
        <w:rPr>
          <w:sz w:val="28"/>
          <w:szCs w:val="28"/>
        </w:rPr>
        <w:t xml:space="preserve">экран, </w:t>
      </w:r>
      <w:r w:rsidR="00AA1F08">
        <w:rPr>
          <w:sz w:val="28"/>
          <w:szCs w:val="28"/>
        </w:rPr>
        <w:t>проектор, ноутбук).</w:t>
      </w:r>
    </w:p>
    <w:p w14:paraId="777B021E" w14:textId="4BB7A06E" w:rsidR="00AA1F08" w:rsidRDefault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Обязательное наличие инструментов и материалов: </w:t>
      </w:r>
    </w:p>
    <w:p w14:paraId="2827BC37" w14:textId="16A4EC6D" w:rsidR="00AA1F08" w:rsidRDefault="00AA1F08" w:rsidP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музыкальный центр –1 шт.;</w:t>
      </w:r>
    </w:p>
    <w:p w14:paraId="55D10829" w14:textId="20B02277" w:rsidR="00AA1F08" w:rsidRDefault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2F14">
        <w:rPr>
          <w:sz w:val="28"/>
          <w:szCs w:val="28"/>
        </w:rPr>
        <w:t xml:space="preserve"> музыкальные фонограммы</w:t>
      </w:r>
      <w:r>
        <w:rPr>
          <w:sz w:val="28"/>
          <w:szCs w:val="28"/>
        </w:rPr>
        <w:t xml:space="preserve"> – по темам занятий;</w:t>
      </w:r>
    </w:p>
    <w:p w14:paraId="22F4CED1" w14:textId="77777777" w:rsidR="00AA1F08" w:rsidRDefault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>видеозаписи</w:t>
      </w:r>
      <w:r>
        <w:rPr>
          <w:sz w:val="28"/>
          <w:szCs w:val="28"/>
        </w:rPr>
        <w:t xml:space="preserve"> фрагментов театральных постановок и мини-спектаклей;</w:t>
      </w:r>
    </w:p>
    <w:p w14:paraId="2C133FDE" w14:textId="51B50882" w:rsidR="003B3C2F" w:rsidRDefault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>реквизит</w:t>
      </w:r>
      <w:r>
        <w:rPr>
          <w:sz w:val="28"/>
          <w:szCs w:val="28"/>
        </w:rPr>
        <w:t xml:space="preserve"> для создания костюмов, образов;</w:t>
      </w:r>
    </w:p>
    <w:p w14:paraId="130A451F" w14:textId="77777777" w:rsidR="00AA1F08" w:rsidRDefault="00AA1F08" w:rsidP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костюмы – по темам занятий;</w:t>
      </w:r>
    </w:p>
    <w:p w14:paraId="0C0A61CC" w14:textId="1C6E9310" w:rsidR="00AA1F08" w:rsidRDefault="00AA1F08" w:rsidP="00AA1F0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набор для грима – 5 шт.</w:t>
      </w:r>
    </w:p>
    <w:p w14:paraId="7985EE74" w14:textId="5308C8C0" w:rsidR="00242C8B" w:rsidRDefault="00A62F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Информационное обеспечение:</w:t>
      </w:r>
      <w:r>
        <w:rPr>
          <w:sz w:val="28"/>
          <w:szCs w:val="28"/>
        </w:rPr>
        <w:t xml:space="preserve"> </w:t>
      </w:r>
      <w:r w:rsidR="00242C8B">
        <w:rPr>
          <w:sz w:val="28"/>
          <w:szCs w:val="28"/>
        </w:rPr>
        <w:t xml:space="preserve">видео источники: </w:t>
      </w:r>
    </w:p>
    <w:p w14:paraId="2219CAEF" w14:textId="33ACE089" w:rsidR="00242C8B" w:rsidRDefault="00242C8B" w:rsidP="00242C8B">
      <w:pPr>
        <w:spacing w:line="360" w:lineRule="auto"/>
        <w:ind w:firstLine="709"/>
        <w:contextualSpacing/>
        <w:rPr>
          <w:sz w:val="28"/>
          <w:szCs w:val="28"/>
        </w:rPr>
      </w:pPr>
      <w:r>
        <w:rPr>
          <w:rFonts w:ascii="Arial" w:eastAsia="Arial" w:hAnsi="Arial" w:cs="Arial"/>
          <w:shd w:val="clear" w:color="auto" w:fill="FFFFFF"/>
        </w:rPr>
        <w:t xml:space="preserve">- </w:t>
      </w:r>
      <w:hyperlink r:id="rId10" w:anchor="message/_blank" w:tgtFrame="https://mail.yandex.ru/?from=profile_left_panel&amp;uid=674460347" w:history="1">
        <w:r w:rsidR="00A62F14">
          <w:rPr>
            <w:rStyle w:val="a3"/>
            <w:rFonts w:ascii="Arial" w:eastAsia="Arial" w:hAnsi="Arial" w:cs="Arial"/>
            <w:shd w:val="clear" w:color="auto" w:fill="FFFFFF"/>
          </w:rPr>
          <w:t>https://youtube.com/watch?v=Blck7UkkR0I&amp;feature=share</w:t>
        </w:r>
      </w:hyperlink>
      <w:r>
        <w:rPr>
          <w:sz w:val="28"/>
          <w:szCs w:val="28"/>
        </w:rPr>
        <w:t xml:space="preserve"> (дата</w:t>
      </w:r>
      <w:r w:rsidR="009D4475">
        <w:rPr>
          <w:sz w:val="28"/>
          <w:szCs w:val="28"/>
        </w:rPr>
        <w:t xml:space="preserve"> последнего обращения 10.05.2025</w:t>
      </w:r>
      <w:r>
        <w:rPr>
          <w:sz w:val="28"/>
          <w:szCs w:val="28"/>
        </w:rPr>
        <w:t>).</w:t>
      </w:r>
    </w:p>
    <w:p w14:paraId="528AF0CA" w14:textId="440F914C" w:rsidR="003B3C2F" w:rsidRPr="00242C8B" w:rsidRDefault="00242C8B" w:rsidP="00B61AD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1" w:history="1">
        <w:r w:rsidRPr="003C579F">
          <w:rPr>
            <w:rStyle w:val="a3"/>
            <w:sz w:val="28"/>
            <w:szCs w:val="28"/>
          </w:rPr>
          <w:t>https://masterclassy.ru/podelki/detskie-podelki/18619-krasivaya-kukolka-iz-legkogo-plastilina-poshagovaya-instrukciya-s-foto.html</w:t>
        </w:r>
      </w:hyperlink>
      <w:r>
        <w:rPr>
          <w:sz w:val="28"/>
          <w:szCs w:val="28"/>
        </w:rPr>
        <w:t xml:space="preserve"> (дата</w:t>
      </w:r>
      <w:r w:rsidR="009D4475">
        <w:rPr>
          <w:sz w:val="28"/>
          <w:szCs w:val="28"/>
        </w:rPr>
        <w:t xml:space="preserve"> последнего обращения 10.05.2025</w:t>
      </w:r>
      <w:r>
        <w:rPr>
          <w:sz w:val="28"/>
          <w:szCs w:val="28"/>
        </w:rPr>
        <w:t>).</w:t>
      </w:r>
      <w:r w:rsidR="00A62F14">
        <w:rPr>
          <w:sz w:val="28"/>
          <w:szCs w:val="28"/>
        </w:rPr>
        <w:t xml:space="preserve"> </w:t>
      </w:r>
    </w:p>
    <w:p w14:paraId="3744578A" w14:textId="2A5CA2A6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Кадровое обеспечение: </w:t>
      </w:r>
      <w:r>
        <w:rPr>
          <w:sz w:val="28"/>
          <w:szCs w:val="28"/>
        </w:rPr>
        <w:t>педагог средне-специального или высшего образования без предъявления требований к квалификационной категории</w:t>
      </w:r>
      <w:r w:rsidR="009D4475">
        <w:rPr>
          <w:sz w:val="28"/>
          <w:szCs w:val="28"/>
        </w:rPr>
        <w:t>, прошедший курсовую переподготовку по профилю деятельности</w:t>
      </w:r>
      <w:r>
        <w:rPr>
          <w:sz w:val="28"/>
          <w:szCs w:val="28"/>
        </w:rPr>
        <w:t>.</w:t>
      </w:r>
    </w:p>
    <w:p w14:paraId="53DF2106" w14:textId="7C71CAA9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Формы аттестации. </w:t>
      </w:r>
      <w:r>
        <w:rPr>
          <w:sz w:val="28"/>
          <w:szCs w:val="28"/>
        </w:rPr>
        <w:t>Чтобы убедиться в прочности полученных знаний и умений, эффективности обучения по программе «</w:t>
      </w:r>
      <w:r w:rsidR="002A5729">
        <w:rPr>
          <w:sz w:val="28"/>
          <w:szCs w:val="28"/>
        </w:rPr>
        <w:t>Первая роль</w:t>
      </w:r>
      <w:r>
        <w:rPr>
          <w:sz w:val="28"/>
          <w:szCs w:val="28"/>
        </w:rPr>
        <w:t>» проводятся следующие виды контроля:</w:t>
      </w:r>
    </w:p>
    <w:p w14:paraId="3202BF7E" w14:textId="77777777" w:rsidR="003B3C2F" w:rsidRDefault="00A62F14" w:rsidP="00171E65">
      <w:pPr>
        <w:pStyle w:val="ac"/>
        <w:numPr>
          <w:ilvl w:val="0"/>
          <w:numId w:val="2"/>
        </w:numPr>
        <w:shd w:val="clear" w:color="auto" w:fill="FFFFFF"/>
        <w:spacing w:before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–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педагогическое наблюдение, с помощью него осуществляется целенаправленное восприятие педагогического процесса для получения степени усвоения учащимися изучаемого материала.</w:t>
      </w:r>
    </w:p>
    <w:p w14:paraId="2E791639" w14:textId="08BB8C28" w:rsidR="003B3C2F" w:rsidRDefault="00A62F14" w:rsidP="00171E65">
      <w:pPr>
        <w:pStyle w:val="ac"/>
        <w:numPr>
          <w:ilvl w:val="0"/>
          <w:numId w:val="2"/>
        </w:numPr>
        <w:shd w:val="clear" w:color="auto" w:fill="FFFFFF"/>
        <w:spacing w:before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Промежуточная аттестация – </w:t>
      </w:r>
      <w:r w:rsidR="009706A6">
        <w:rPr>
          <w:sz w:val="28"/>
          <w:szCs w:val="28"/>
        </w:rPr>
        <w:t xml:space="preserve">вопросы, </w:t>
      </w:r>
      <w:r w:rsidR="00171E65">
        <w:rPr>
          <w:sz w:val="28"/>
          <w:szCs w:val="28"/>
        </w:rPr>
        <w:t xml:space="preserve">творческое задание, </w:t>
      </w:r>
      <w:r>
        <w:rPr>
          <w:sz w:val="28"/>
          <w:szCs w:val="28"/>
        </w:rPr>
        <w:t xml:space="preserve"> создание мини-сценки. Форма фиксации результатов: карта наблюдений</w:t>
      </w:r>
      <w:r w:rsidR="00171E65">
        <w:rPr>
          <w:sz w:val="28"/>
          <w:szCs w:val="28"/>
        </w:rPr>
        <w:t xml:space="preserve"> (Приложение </w:t>
      </w:r>
      <w:r w:rsidR="00EE65D7">
        <w:rPr>
          <w:sz w:val="28"/>
          <w:szCs w:val="28"/>
        </w:rPr>
        <w:t>№</w:t>
      </w:r>
      <w:r w:rsidR="00171E65">
        <w:rPr>
          <w:sz w:val="28"/>
          <w:szCs w:val="28"/>
        </w:rPr>
        <w:t>1)</w:t>
      </w:r>
      <w:r>
        <w:rPr>
          <w:sz w:val="28"/>
          <w:szCs w:val="28"/>
        </w:rPr>
        <w:t>.</w:t>
      </w:r>
    </w:p>
    <w:p w14:paraId="480A1E3B" w14:textId="15593CC3" w:rsidR="00F428A7" w:rsidRDefault="00171E65" w:rsidP="0011401A">
      <w:pPr>
        <w:pStyle w:val="ac"/>
        <w:numPr>
          <w:ilvl w:val="0"/>
          <w:numId w:val="2"/>
        </w:numPr>
        <w:shd w:val="clear" w:color="auto" w:fill="FFFFFF"/>
        <w:spacing w:before="0" w:after="0" w:line="360" w:lineRule="auto"/>
        <w:ind w:left="0" w:firstLine="709"/>
        <w:jc w:val="both"/>
        <w:rPr>
          <w:b/>
          <w:sz w:val="28"/>
          <w:szCs w:val="28"/>
        </w:rPr>
      </w:pPr>
      <w:r w:rsidRPr="00F428A7">
        <w:rPr>
          <w:sz w:val="28"/>
          <w:szCs w:val="28"/>
        </w:rPr>
        <w:t>Итоговый контроль</w:t>
      </w:r>
      <w:r w:rsidR="00536D0E" w:rsidRPr="00F428A7">
        <w:rPr>
          <w:sz w:val="28"/>
          <w:szCs w:val="28"/>
        </w:rPr>
        <w:t xml:space="preserve"> освоения программы – </w:t>
      </w:r>
      <w:r w:rsidR="00A62F14" w:rsidRPr="00F428A7">
        <w:rPr>
          <w:sz w:val="28"/>
          <w:szCs w:val="28"/>
        </w:rPr>
        <w:t xml:space="preserve">проводится в конце учебного года в форме </w:t>
      </w:r>
      <w:r w:rsidR="00F428A7">
        <w:rPr>
          <w:sz w:val="28"/>
          <w:szCs w:val="28"/>
        </w:rPr>
        <w:t>п</w:t>
      </w:r>
      <w:r w:rsidR="00F428A7" w:rsidRPr="00274745">
        <w:rPr>
          <w:sz w:val="28"/>
          <w:szCs w:val="28"/>
        </w:rPr>
        <w:t>оказ</w:t>
      </w:r>
      <w:r w:rsidR="00F428A7">
        <w:rPr>
          <w:sz w:val="28"/>
          <w:szCs w:val="28"/>
        </w:rPr>
        <w:t>а</w:t>
      </w:r>
      <w:r w:rsidR="009706A6">
        <w:rPr>
          <w:sz w:val="28"/>
          <w:szCs w:val="28"/>
        </w:rPr>
        <w:t xml:space="preserve"> мини-спектакля</w:t>
      </w:r>
      <w:r w:rsidR="00F428A7" w:rsidRPr="00274745">
        <w:rPr>
          <w:sz w:val="28"/>
          <w:szCs w:val="28"/>
        </w:rPr>
        <w:t>, опрос</w:t>
      </w:r>
      <w:r w:rsidR="00F428A7">
        <w:rPr>
          <w:sz w:val="28"/>
          <w:szCs w:val="28"/>
        </w:rPr>
        <w:t>а.</w:t>
      </w:r>
      <w:r w:rsidR="00F428A7" w:rsidRPr="00F428A7">
        <w:rPr>
          <w:b/>
          <w:sz w:val="28"/>
          <w:szCs w:val="28"/>
        </w:rPr>
        <w:t xml:space="preserve"> </w:t>
      </w:r>
    </w:p>
    <w:p w14:paraId="67DC2B63" w14:textId="197E7B32" w:rsidR="0011401A" w:rsidRPr="009706A6" w:rsidRDefault="00D643DA" w:rsidP="009706A6">
      <w:pPr>
        <w:pStyle w:val="ac"/>
        <w:spacing w:before="0" w:after="0" w:line="360" w:lineRule="auto"/>
        <w:ind w:firstLine="540"/>
        <w:jc w:val="both"/>
        <w:rPr>
          <w:b/>
          <w:sz w:val="28"/>
          <w:szCs w:val="28"/>
        </w:rPr>
      </w:pPr>
      <w:r w:rsidRPr="00F428A7">
        <w:rPr>
          <w:b/>
          <w:sz w:val="28"/>
          <w:szCs w:val="28"/>
        </w:rPr>
        <w:t xml:space="preserve">Оценочные материалы. </w:t>
      </w:r>
      <w:r w:rsidRPr="00F428A7">
        <w:rPr>
          <w:sz w:val="28"/>
          <w:szCs w:val="28"/>
        </w:rPr>
        <w:t>Сформированность  знаний,</w:t>
      </w:r>
      <w:r w:rsidR="0011401A" w:rsidRPr="00F428A7">
        <w:rPr>
          <w:sz w:val="28"/>
          <w:szCs w:val="28"/>
        </w:rPr>
        <w:t xml:space="preserve"> умений и навыков в середине учебного года оценивается на основании ответов на вопросы </w:t>
      </w:r>
      <w:r w:rsidR="00F428A7" w:rsidRPr="00F428A7">
        <w:rPr>
          <w:sz w:val="28"/>
          <w:szCs w:val="28"/>
        </w:rPr>
        <w:t>(Приложение №</w:t>
      </w:r>
      <w:r w:rsidR="00F428A7">
        <w:rPr>
          <w:sz w:val="28"/>
          <w:szCs w:val="28"/>
        </w:rPr>
        <w:t xml:space="preserve">2), </w:t>
      </w:r>
      <w:r w:rsidR="0011401A" w:rsidRPr="00F428A7">
        <w:rPr>
          <w:sz w:val="28"/>
          <w:szCs w:val="28"/>
        </w:rPr>
        <w:t xml:space="preserve">в </w:t>
      </w:r>
      <w:r w:rsidRPr="00F428A7">
        <w:rPr>
          <w:sz w:val="28"/>
          <w:szCs w:val="28"/>
        </w:rPr>
        <w:t>процессе выпол</w:t>
      </w:r>
      <w:r w:rsidR="001C39EB" w:rsidRPr="00F428A7">
        <w:rPr>
          <w:sz w:val="28"/>
          <w:szCs w:val="28"/>
        </w:rPr>
        <w:t>нения  диагностических заданий</w:t>
      </w:r>
      <w:r w:rsidR="00F428A7">
        <w:rPr>
          <w:sz w:val="28"/>
          <w:szCs w:val="28"/>
        </w:rPr>
        <w:t xml:space="preserve"> и наблюдения во время </w:t>
      </w:r>
      <w:r w:rsidR="00F428A7" w:rsidRPr="00F428A7">
        <w:rPr>
          <w:sz w:val="28"/>
          <w:szCs w:val="28"/>
        </w:rPr>
        <w:t>показа мини-спектакля</w:t>
      </w:r>
      <w:r w:rsidR="00F428A7">
        <w:rPr>
          <w:sz w:val="28"/>
          <w:szCs w:val="28"/>
        </w:rPr>
        <w:t>.</w:t>
      </w:r>
      <w:r w:rsidR="0011401A" w:rsidRPr="00F428A7">
        <w:rPr>
          <w:sz w:val="28"/>
          <w:szCs w:val="28"/>
        </w:rPr>
        <w:t xml:space="preserve">  Все</w:t>
      </w:r>
      <w:r w:rsidR="00F428A7">
        <w:rPr>
          <w:sz w:val="28"/>
          <w:szCs w:val="28"/>
        </w:rPr>
        <w:t xml:space="preserve"> результаты фиксируются в </w:t>
      </w:r>
      <w:r w:rsidR="009706A6">
        <w:rPr>
          <w:sz w:val="28"/>
          <w:szCs w:val="28"/>
        </w:rPr>
        <w:t>к</w:t>
      </w:r>
      <w:r w:rsidR="00F428A7" w:rsidRPr="00F428A7">
        <w:rPr>
          <w:sz w:val="28"/>
          <w:szCs w:val="28"/>
        </w:rPr>
        <w:t>арте</w:t>
      </w:r>
      <w:r w:rsidR="00F428A7" w:rsidRPr="00F428A7">
        <w:rPr>
          <w:sz w:val="28"/>
          <w:szCs w:val="28"/>
        </w:rPr>
        <w:t xml:space="preserve"> наблюдения «Изучение результатов освоения программы»</w:t>
      </w:r>
      <w:r w:rsidR="00F428A7" w:rsidRPr="00F428A7">
        <w:rPr>
          <w:sz w:val="28"/>
          <w:szCs w:val="28"/>
        </w:rPr>
        <w:t xml:space="preserve"> (промежуточной аттестации и итогового контроля)</w:t>
      </w:r>
      <w:r w:rsidR="00F428A7">
        <w:rPr>
          <w:b/>
          <w:i/>
          <w:sz w:val="28"/>
          <w:szCs w:val="28"/>
        </w:rPr>
        <w:t xml:space="preserve"> </w:t>
      </w:r>
      <w:r w:rsidR="0011401A" w:rsidRPr="00F428A7">
        <w:rPr>
          <w:sz w:val="28"/>
          <w:szCs w:val="28"/>
        </w:rPr>
        <w:t xml:space="preserve">(Приложение </w:t>
      </w:r>
      <w:r w:rsidR="00EE65D7" w:rsidRPr="00F428A7">
        <w:rPr>
          <w:sz w:val="28"/>
          <w:szCs w:val="28"/>
        </w:rPr>
        <w:t>№</w:t>
      </w:r>
      <w:r w:rsidR="0011401A" w:rsidRPr="00F428A7">
        <w:rPr>
          <w:sz w:val="28"/>
          <w:szCs w:val="28"/>
        </w:rPr>
        <w:t>1).</w:t>
      </w:r>
      <w:r w:rsidR="0011401A" w:rsidRPr="00F428A7">
        <w:rPr>
          <w:b/>
          <w:sz w:val="28"/>
          <w:szCs w:val="28"/>
        </w:rPr>
        <w:t xml:space="preserve"> </w:t>
      </w:r>
      <w:r w:rsidR="0011401A" w:rsidRPr="00F428A7">
        <w:rPr>
          <w:sz w:val="28"/>
          <w:szCs w:val="28"/>
        </w:rPr>
        <w:t xml:space="preserve">По итогам освоения программы проводится </w:t>
      </w:r>
      <w:r w:rsidR="00F428A7">
        <w:rPr>
          <w:sz w:val="28"/>
          <w:szCs w:val="28"/>
        </w:rPr>
        <w:t xml:space="preserve">опрос </w:t>
      </w:r>
      <w:r w:rsidR="00F428A7" w:rsidRPr="00F428A7">
        <w:rPr>
          <w:bCs/>
          <w:sz w:val="28"/>
          <w:szCs w:val="28"/>
        </w:rPr>
        <w:t xml:space="preserve">с помощью методики </w:t>
      </w:r>
      <w:r w:rsidR="00F428A7" w:rsidRPr="00F428A7">
        <w:rPr>
          <w:sz w:val="28"/>
          <w:szCs w:val="28"/>
        </w:rPr>
        <w:t xml:space="preserve">«Оценка способностей и личностных качеств школьников» Е.Е. Туник, </w:t>
      </w:r>
      <w:r w:rsidR="009706A6">
        <w:rPr>
          <w:sz w:val="28"/>
          <w:szCs w:val="28"/>
        </w:rPr>
        <w:t xml:space="preserve">В.П. Опутникова </w:t>
      </w:r>
      <w:r w:rsidR="00F428A7" w:rsidRPr="00F428A7">
        <w:rPr>
          <w:sz w:val="28"/>
          <w:szCs w:val="28"/>
        </w:rPr>
        <w:t xml:space="preserve"> </w:t>
      </w:r>
      <w:r w:rsidR="0011401A" w:rsidRPr="00F428A7">
        <w:rPr>
          <w:sz w:val="28"/>
          <w:szCs w:val="28"/>
        </w:rPr>
        <w:t xml:space="preserve">(Приложение </w:t>
      </w:r>
      <w:r w:rsidR="00EE65D7" w:rsidRPr="00F428A7">
        <w:rPr>
          <w:sz w:val="28"/>
          <w:szCs w:val="28"/>
        </w:rPr>
        <w:t>№</w:t>
      </w:r>
      <w:r w:rsidR="0011401A" w:rsidRPr="00F428A7">
        <w:rPr>
          <w:sz w:val="28"/>
          <w:szCs w:val="28"/>
        </w:rPr>
        <w:t>3).</w:t>
      </w:r>
    </w:p>
    <w:p w14:paraId="04796609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обеспечение</w:t>
      </w:r>
    </w:p>
    <w:p w14:paraId="404C1E6B" w14:textId="47B226A7" w:rsidR="003B3C2F" w:rsidRDefault="009706A6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работы по программе</w:t>
      </w:r>
      <w:r w:rsidR="00A62F14">
        <w:rPr>
          <w:sz w:val="28"/>
          <w:szCs w:val="28"/>
        </w:rPr>
        <w:t>:</w:t>
      </w:r>
    </w:p>
    <w:p w14:paraId="4337BCB9" w14:textId="77777777" w:rsidR="003B3C2F" w:rsidRDefault="00A62F14">
      <w:pPr>
        <w:pStyle w:val="ac"/>
        <w:numPr>
          <w:ilvl w:val="0"/>
          <w:numId w:val="3"/>
        </w:numPr>
        <w:shd w:val="clear" w:color="auto" w:fill="FFFFFF"/>
        <w:spacing w:before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Литературный (работа с литературными источниками о Театре, жанрах, изготовление кукол).</w:t>
      </w:r>
    </w:p>
    <w:p w14:paraId="4C4FD47B" w14:textId="5A4246A5" w:rsidR="003B3C2F" w:rsidRPr="00796FB2" w:rsidRDefault="00D20B78" w:rsidP="00796FB2">
      <w:pPr>
        <w:pStyle w:val="ac"/>
        <w:numPr>
          <w:ilvl w:val="0"/>
          <w:numId w:val="3"/>
        </w:numPr>
        <w:shd w:val="clear" w:color="auto" w:fill="FFFFFF"/>
        <w:spacing w:before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 наблюдений - </w:t>
      </w:r>
      <w:r w:rsidR="00A62F14">
        <w:rPr>
          <w:sz w:val="28"/>
          <w:szCs w:val="28"/>
        </w:rPr>
        <w:t>игра</w:t>
      </w:r>
      <w:r w:rsidR="00A62F14">
        <w:rPr>
          <w:b/>
          <w:sz w:val="28"/>
          <w:szCs w:val="28"/>
        </w:rPr>
        <w:t xml:space="preserve"> </w:t>
      </w:r>
      <w:r w:rsidR="00A62F14">
        <w:rPr>
          <w:sz w:val="28"/>
          <w:szCs w:val="28"/>
        </w:rPr>
        <w:t>«Театральные профессии</w:t>
      </w:r>
      <w:r w:rsidR="00A62F14">
        <w:rPr>
          <w:b/>
          <w:sz w:val="28"/>
          <w:szCs w:val="28"/>
        </w:rPr>
        <w:t>»</w:t>
      </w:r>
      <w:r w:rsidR="00A62F14">
        <w:rPr>
          <w:sz w:val="28"/>
          <w:szCs w:val="28"/>
        </w:rPr>
        <w:t>, тренинг «Оценка способностей и личностных качеств школьников и дошкольников», беседы по созданию мини-постановок на любую тематику, проведения флешмобов «Я – гример, я – писатель, я</w:t>
      </w:r>
      <w:r w:rsidR="00796FB2">
        <w:rPr>
          <w:sz w:val="28"/>
          <w:szCs w:val="28"/>
        </w:rPr>
        <w:t xml:space="preserve"> – </w:t>
      </w:r>
      <w:r w:rsidR="00A62F14" w:rsidRPr="00796FB2">
        <w:rPr>
          <w:sz w:val="28"/>
          <w:szCs w:val="28"/>
        </w:rPr>
        <w:t>режиссёр», обсуждение сцены, сценария с применением понятия «мозговой штурм».</w:t>
      </w:r>
    </w:p>
    <w:p w14:paraId="2D975345" w14:textId="17020753" w:rsidR="003B3C2F" w:rsidRDefault="009706A6">
      <w:pPr>
        <w:pStyle w:val="ac"/>
        <w:numPr>
          <w:ilvl w:val="0"/>
          <w:numId w:val="3"/>
        </w:numPr>
        <w:shd w:val="clear" w:color="auto" w:fill="FFFFFF"/>
        <w:spacing w:before="0"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видео и фото фиксации мини-постановок</w:t>
      </w:r>
      <w:r w:rsidR="00A62F14">
        <w:rPr>
          <w:sz w:val="28"/>
          <w:szCs w:val="28"/>
        </w:rPr>
        <w:t>.</w:t>
      </w:r>
    </w:p>
    <w:p w14:paraId="216236B7" w14:textId="447D66F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Используются следующие</w:t>
      </w:r>
      <w:r w:rsidR="009706A6">
        <w:rPr>
          <w:sz w:val="28"/>
          <w:szCs w:val="28"/>
        </w:rPr>
        <w:t xml:space="preserve"> технологии</w:t>
      </w:r>
      <w:r>
        <w:rPr>
          <w:sz w:val="28"/>
          <w:szCs w:val="28"/>
        </w:rPr>
        <w:t>:</w:t>
      </w:r>
    </w:p>
    <w:p w14:paraId="4FD9CA3E" w14:textId="51C89F02" w:rsidR="003B3C2F" w:rsidRDefault="002A5729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62F14">
        <w:rPr>
          <w:sz w:val="28"/>
          <w:szCs w:val="28"/>
        </w:rPr>
        <w:t>Игровые технологии - развивают возможности для формирования личности учащихся, которые осуществляются средствами разумной организации разносторонней игровой деятельности, доступной каждому ребенку, с учетом психофизических возможностей.</w:t>
      </w:r>
    </w:p>
    <w:p w14:paraId="71309C77" w14:textId="1888F69B" w:rsidR="003B3C2F" w:rsidRDefault="002A5729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62F14">
        <w:rPr>
          <w:sz w:val="28"/>
          <w:szCs w:val="28"/>
        </w:rPr>
        <w:t xml:space="preserve">Личностно-ориентированные технологии – направлены на организацию учебно-воспитательного процесса с учетом индивидуальных особенностей, возможностей и способностей учащихся. Применение данной технологии позволяет формировать у учащихся чувства взаимопонимания, сотрудничества, уверенности в себе. </w:t>
      </w:r>
    </w:p>
    <w:p w14:paraId="70EF694E" w14:textId="0952D44F" w:rsidR="00F03495" w:rsidRDefault="00A62F14" w:rsidP="00F03495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Дидактические материалы: 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игра «Ансамбль», игра «Действие», комплект карточек «кукла Би-ба-бо», </w:t>
      </w:r>
      <w:r w:rsidR="00D20B78">
        <w:rPr>
          <w:rStyle w:val="c0"/>
          <w:color w:val="000000"/>
          <w:sz w:val="28"/>
          <w:szCs w:val="28"/>
          <w:shd w:val="clear" w:color="auto" w:fill="FFFFFF"/>
        </w:rPr>
        <w:t>сценарии мини-спектаклей и театральных постановок.</w:t>
      </w:r>
    </w:p>
    <w:p w14:paraId="2BA7BAB7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Структура учебного занятия:</w:t>
      </w:r>
    </w:p>
    <w:p w14:paraId="5CB2CF2D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этап – орг.момент, мотивация, целеполагание;</w:t>
      </w:r>
    </w:p>
    <w:p w14:paraId="52C2E33D" w14:textId="77777777" w:rsidR="003B3C2F" w:rsidRDefault="00A62F14" w:rsidP="00840FA1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 этап </w:t>
      </w:r>
      <w:r w:rsidR="00840FA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актуализация знаний и умений;</w:t>
      </w:r>
    </w:p>
    <w:p w14:paraId="19947899" w14:textId="77777777" w:rsidR="003B3C2F" w:rsidRDefault="00A62F14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этап – работа над темой занятия;</w:t>
      </w:r>
    </w:p>
    <w:p w14:paraId="6FE34C76" w14:textId="77777777" w:rsidR="003B3C2F" w:rsidRDefault="00A62F14" w:rsidP="00840FA1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 этап </w:t>
      </w:r>
      <w:r w:rsidR="00840FA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первичная проверка понимания.</w:t>
      </w:r>
    </w:p>
    <w:p w14:paraId="7DF9449F" w14:textId="77777777" w:rsidR="003B3C2F" w:rsidRDefault="00A62F14" w:rsidP="00840FA1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 этап </w:t>
      </w:r>
      <w:r w:rsidR="00840FA1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закрепление полученных знаний;</w:t>
      </w:r>
    </w:p>
    <w:p w14:paraId="5ECA8E68" w14:textId="77777777" w:rsidR="003B3C2F" w:rsidRDefault="00A62F14" w:rsidP="00EF2251">
      <w:pPr>
        <w:pStyle w:val="ac"/>
        <w:shd w:val="clear" w:color="auto" w:fill="FFFFFF"/>
        <w:spacing w:before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 этап –подведение итогов, рефлексия.</w:t>
      </w:r>
    </w:p>
    <w:p w14:paraId="1234308E" w14:textId="77777777" w:rsidR="00C161D3" w:rsidRDefault="00C161D3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AF56F2E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4B6EFFB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92159D6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F801E90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1216084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8807881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39BAA74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5E709D1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B70836C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66EA0AC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D16C98A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7E3E91EA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4170B598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BF35E2A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27031D8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05351B57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61669359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372FA6C2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2306A5F" w14:textId="77777777" w:rsidR="00893E88" w:rsidRDefault="00893E88" w:rsidP="009706A6">
      <w:pPr>
        <w:spacing w:line="360" w:lineRule="auto"/>
        <w:rPr>
          <w:b/>
          <w:sz w:val="28"/>
          <w:szCs w:val="28"/>
        </w:rPr>
      </w:pPr>
    </w:p>
    <w:p w14:paraId="49A78389" w14:textId="77777777" w:rsidR="009706A6" w:rsidRDefault="009706A6" w:rsidP="009706A6">
      <w:pPr>
        <w:spacing w:line="360" w:lineRule="auto"/>
        <w:rPr>
          <w:b/>
          <w:sz w:val="28"/>
          <w:szCs w:val="28"/>
        </w:rPr>
      </w:pPr>
    </w:p>
    <w:p w14:paraId="266D955B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55078B8A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D8111EA" w14:textId="77777777" w:rsidR="00893E88" w:rsidRDefault="00893E8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BC6155C" w14:textId="241D46DC" w:rsidR="003B3C2F" w:rsidRDefault="00A62F14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литературы </w:t>
      </w:r>
    </w:p>
    <w:p w14:paraId="192E1B47" w14:textId="54801582" w:rsidR="003B3C2F" w:rsidRDefault="002A5729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л</w:t>
      </w:r>
      <w:r w:rsidR="00A62F14">
        <w:rPr>
          <w:b/>
          <w:sz w:val="28"/>
          <w:szCs w:val="28"/>
        </w:rPr>
        <w:t>итература:</w:t>
      </w:r>
    </w:p>
    <w:p w14:paraId="60165A49" w14:textId="77777777" w:rsidR="003B3C2F" w:rsidRDefault="00A62F14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Бабанский, Ю. К. Педагогика / Ю.К. Бабанский - М., 2021. - 626 с.</w:t>
      </w:r>
    </w:p>
    <w:p w14:paraId="1128BADC" w14:textId="77777777" w:rsidR="002A5729" w:rsidRDefault="00A62F14" w:rsidP="002A5729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Методическое пособие. В помощь начинающим ру</w:t>
      </w:r>
      <w:r w:rsidR="002E43AC">
        <w:rPr>
          <w:color w:val="000000"/>
          <w:sz w:val="28"/>
          <w:szCs w:val="28"/>
          <w:lang w:eastAsia="ru-RU"/>
        </w:rPr>
        <w:t>ководителям театральной студии / Театральный институт имени Бориса Щукина: Москва, 2022</w:t>
      </w:r>
      <w:r w:rsidR="00B8705C">
        <w:rPr>
          <w:color w:val="000000"/>
          <w:sz w:val="28"/>
          <w:szCs w:val="28"/>
          <w:lang w:eastAsia="ru-RU"/>
        </w:rPr>
        <w:t>.</w:t>
      </w:r>
    </w:p>
    <w:p w14:paraId="16468E4E" w14:textId="62954869" w:rsidR="003B3C2F" w:rsidRPr="002A5729" w:rsidRDefault="00A62F14" w:rsidP="002A5729">
      <w:pPr>
        <w:numPr>
          <w:ilvl w:val="0"/>
          <w:numId w:val="4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2A5729">
        <w:rPr>
          <w:color w:val="000000"/>
          <w:sz w:val="28"/>
          <w:szCs w:val="28"/>
          <w:lang w:eastAsia="ru-RU"/>
        </w:rPr>
        <w:t>Особенности воспитания в условиях дополнительного о</w:t>
      </w:r>
      <w:r w:rsidR="00954905" w:rsidRPr="002A5729">
        <w:rPr>
          <w:color w:val="000000"/>
          <w:sz w:val="28"/>
          <w:szCs w:val="28"/>
          <w:lang w:eastAsia="ru-RU"/>
        </w:rPr>
        <w:t>бразования. М.: ГОУ ЦРСДОД, 2012</w:t>
      </w:r>
      <w:r w:rsidRPr="002A5729">
        <w:rPr>
          <w:color w:val="000000"/>
          <w:sz w:val="28"/>
          <w:szCs w:val="28"/>
          <w:lang w:eastAsia="ru-RU"/>
        </w:rPr>
        <w:t>. – 64 с. (Серия «Библиотечка для педагогов, родителей и детей»).</w:t>
      </w:r>
    </w:p>
    <w:p w14:paraId="66B225F6" w14:textId="31438DE3" w:rsidR="002A5729" w:rsidRPr="002A5729" w:rsidRDefault="002A5729" w:rsidP="002A5729">
      <w:pPr>
        <w:shd w:val="clear" w:color="auto" w:fill="FFFFFF"/>
        <w:tabs>
          <w:tab w:val="left" w:pos="720"/>
        </w:tabs>
        <w:spacing w:line="360" w:lineRule="auto"/>
        <w:ind w:left="709"/>
        <w:jc w:val="both"/>
        <w:rPr>
          <w:b/>
          <w:color w:val="000000"/>
          <w:sz w:val="28"/>
          <w:szCs w:val="28"/>
          <w:lang w:eastAsia="ru-RU"/>
        </w:rPr>
      </w:pPr>
      <w:r w:rsidRPr="002A5729">
        <w:rPr>
          <w:b/>
          <w:color w:val="000000"/>
          <w:sz w:val="28"/>
          <w:szCs w:val="28"/>
          <w:lang w:eastAsia="ru-RU"/>
        </w:rPr>
        <w:t>Литература для педагога:</w:t>
      </w:r>
    </w:p>
    <w:p w14:paraId="559A7A8E" w14:textId="1B8848DF" w:rsidR="002A5729" w:rsidRDefault="002A5729" w:rsidP="002A5729">
      <w:pPr>
        <w:numPr>
          <w:ilvl w:val="0"/>
          <w:numId w:val="8"/>
        </w:numPr>
        <w:shd w:val="clear" w:color="auto" w:fill="FFFFFF"/>
        <w:tabs>
          <w:tab w:val="clear" w:pos="720"/>
          <w:tab w:val="left" w:pos="0"/>
        </w:tabs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Аджиева, Е.М. 50 сценариев классных часов / Е.М.Аджиева, Л.А. Байкова, Л.К. Гребенкина, О.В. Еремкина, Н.А. Жокина, Н.В. Мартишина. – М.: Центр «Педагогический поиск», 2020. – 160 с.</w:t>
      </w:r>
    </w:p>
    <w:p w14:paraId="35326CFA" w14:textId="44D83CBC" w:rsidR="005B4CB9" w:rsidRPr="002A5729" w:rsidRDefault="005B4CB9" w:rsidP="002A5729">
      <w:pPr>
        <w:numPr>
          <w:ilvl w:val="0"/>
          <w:numId w:val="8"/>
        </w:numPr>
        <w:shd w:val="clear" w:color="auto" w:fill="FFFFFF"/>
        <w:tabs>
          <w:tab w:val="clear" w:pos="720"/>
          <w:tab w:val="left" w:pos="0"/>
        </w:tabs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Генералова, </w:t>
      </w:r>
      <w:r w:rsidRPr="005B4CB9">
        <w:rPr>
          <w:color w:val="000000"/>
          <w:sz w:val="28"/>
          <w:szCs w:val="28"/>
          <w:lang w:eastAsia="ru-RU"/>
        </w:rPr>
        <w:t xml:space="preserve">И.А. </w:t>
      </w:r>
      <w:r w:rsidRPr="005B4CB9">
        <w:rPr>
          <w:color w:val="000000"/>
          <w:sz w:val="28"/>
          <w:szCs w:val="28"/>
          <w:lang w:eastAsia="ru-RU"/>
        </w:rPr>
        <w:t xml:space="preserve">Образовательная система «Школа 2100» Сборник программ. Дошкольное </w:t>
      </w:r>
      <w:r>
        <w:rPr>
          <w:color w:val="000000"/>
          <w:sz w:val="28"/>
          <w:szCs w:val="28"/>
          <w:lang w:eastAsia="ru-RU"/>
        </w:rPr>
        <w:t xml:space="preserve">образование. Начальная школа / </w:t>
      </w:r>
      <w:r w:rsidRPr="005B4CB9">
        <w:rPr>
          <w:color w:val="000000"/>
          <w:sz w:val="28"/>
          <w:szCs w:val="28"/>
          <w:lang w:eastAsia="ru-RU"/>
        </w:rPr>
        <w:t>Под нау</w:t>
      </w:r>
      <w:r>
        <w:rPr>
          <w:color w:val="000000"/>
          <w:sz w:val="28"/>
          <w:szCs w:val="28"/>
          <w:lang w:eastAsia="ru-RU"/>
        </w:rPr>
        <w:t>чной редакцией Д.И. Фельдштейна. М.: Баласс, 2018</w:t>
      </w:r>
    </w:p>
    <w:p w14:paraId="2BCDF6F7" w14:textId="77777777" w:rsidR="003B3C2F" w:rsidRDefault="00A62F14" w:rsidP="002A5729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Панфилов, А.Ю., Букатов В.М. Программы. «Театр 1-11 классы». Министерство образования Российской Фе</w:t>
      </w:r>
      <w:r w:rsidR="009B2C90">
        <w:rPr>
          <w:color w:val="000000"/>
          <w:sz w:val="28"/>
          <w:szCs w:val="28"/>
          <w:lang w:eastAsia="ru-RU"/>
        </w:rPr>
        <w:t>дерации, М.: «Просвещение», 2022</w:t>
      </w:r>
      <w:r>
        <w:rPr>
          <w:color w:val="000000"/>
          <w:sz w:val="28"/>
          <w:szCs w:val="28"/>
          <w:lang w:eastAsia="ru-RU"/>
        </w:rPr>
        <w:t>.</w:t>
      </w:r>
    </w:p>
    <w:p w14:paraId="3A6DF862" w14:textId="2BBE6553" w:rsidR="009706A6" w:rsidRPr="005B4CB9" w:rsidRDefault="00A62F14" w:rsidP="005B4CB9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Театр, где играют дети: Учеб.-метод.пособие для руководителей детских театральных коллективов</w:t>
      </w:r>
      <w:r w:rsidR="005B4CB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/ Под ред. А.Б.</w:t>
      </w:r>
      <w:r w:rsidR="003B66E9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Никитиной.–М.: Гуманит.</w:t>
      </w:r>
      <w:r w:rsidR="003B66E9">
        <w:rPr>
          <w:color w:val="000000"/>
          <w:sz w:val="28"/>
          <w:szCs w:val="28"/>
          <w:lang w:eastAsia="ru-RU"/>
        </w:rPr>
        <w:t xml:space="preserve"> </w:t>
      </w:r>
      <w:r w:rsidR="00F038B5">
        <w:rPr>
          <w:color w:val="000000"/>
          <w:sz w:val="28"/>
          <w:szCs w:val="28"/>
          <w:lang w:eastAsia="ru-RU"/>
        </w:rPr>
        <w:t>изд.центр ВЛАДОС, 202</w:t>
      </w:r>
      <w:r w:rsidR="00F228F8">
        <w:rPr>
          <w:color w:val="000000"/>
          <w:sz w:val="28"/>
          <w:szCs w:val="28"/>
          <w:lang w:eastAsia="ru-RU"/>
        </w:rPr>
        <w:t>1</w:t>
      </w:r>
      <w:r w:rsidR="00F159F6">
        <w:rPr>
          <w:color w:val="000000"/>
          <w:sz w:val="28"/>
          <w:szCs w:val="28"/>
          <w:lang w:eastAsia="ru-RU"/>
        </w:rPr>
        <w:t>. – 288 с.</w:t>
      </w:r>
    </w:p>
    <w:p w14:paraId="5FB88957" w14:textId="77777777" w:rsidR="003B3C2F" w:rsidRPr="00F159F6" w:rsidRDefault="00A62F14" w:rsidP="00F159F6">
      <w:pPr>
        <w:shd w:val="clear" w:color="auto" w:fill="FFFFFF"/>
        <w:tabs>
          <w:tab w:val="left" w:pos="720"/>
        </w:tabs>
        <w:spacing w:line="360" w:lineRule="auto"/>
        <w:ind w:left="709"/>
        <w:jc w:val="both"/>
        <w:rPr>
          <w:color w:val="000000"/>
          <w:sz w:val="28"/>
          <w:szCs w:val="28"/>
          <w:lang w:eastAsia="ru-RU"/>
        </w:rPr>
      </w:pPr>
      <w:r w:rsidRPr="00F159F6">
        <w:rPr>
          <w:b/>
          <w:color w:val="1A1A1A"/>
          <w:sz w:val="28"/>
          <w:szCs w:val="28"/>
          <w:lang w:eastAsia="ru-RU"/>
        </w:rPr>
        <w:t>Литература для учащихся:</w:t>
      </w:r>
    </w:p>
    <w:p w14:paraId="4579B4F5" w14:textId="77777777" w:rsidR="00D170FA" w:rsidRDefault="00D170FA" w:rsidP="00D170FA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Куликовская, Т.А. 40 новых скороговорок. Практикум по улучшению дикции. – М., 2020.</w:t>
      </w:r>
    </w:p>
    <w:p w14:paraId="691FF97C" w14:textId="77777777" w:rsidR="00D170FA" w:rsidRDefault="00D170FA" w:rsidP="00D170FA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D170FA">
        <w:rPr>
          <w:color w:val="000000"/>
          <w:sz w:val="28"/>
          <w:szCs w:val="28"/>
          <w:lang w:eastAsia="ru-RU"/>
        </w:rPr>
        <w:t>Морли, Ж. К. Развлечение: сцена, актеры</w:t>
      </w:r>
      <w:r>
        <w:rPr>
          <w:color w:val="000000"/>
          <w:sz w:val="28"/>
          <w:szCs w:val="28"/>
          <w:lang w:eastAsia="ru-RU"/>
        </w:rPr>
        <w:t xml:space="preserve"> / Ж. К. Морли.- М.: Росмэн, 20</w:t>
      </w:r>
      <w:r w:rsidRPr="00D170FA">
        <w:rPr>
          <w:color w:val="000000"/>
          <w:sz w:val="28"/>
          <w:szCs w:val="28"/>
          <w:lang w:eastAsia="ru-RU"/>
        </w:rPr>
        <w:t>0</w:t>
      </w:r>
      <w:r>
        <w:rPr>
          <w:color w:val="000000"/>
          <w:sz w:val="28"/>
          <w:szCs w:val="28"/>
          <w:lang w:eastAsia="ru-RU"/>
        </w:rPr>
        <w:t>2</w:t>
      </w:r>
      <w:r w:rsidRPr="00D170FA">
        <w:rPr>
          <w:color w:val="000000"/>
          <w:sz w:val="28"/>
          <w:szCs w:val="28"/>
          <w:lang w:eastAsia="ru-RU"/>
        </w:rPr>
        <w:t>.- 112с.</w:t>
      </w:r>
    </w:p>
    <w:p w14:paraId="11E4E7B1" w14:textId="77777777" w:rsidR="00D170FA" w:rsidRPr="00D170FA" w:rsidRDefault="00D170FA" w:rsidP="00D170FA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D170FA">
        <w:rPr>
          <w:color w:val="000000"/>
          <w:sz w:val="28"/>
          <w:szCs w:val="28"/>
          <w:lang w:eastAsia="ru-RU"/>
        </w:rPr>
        <w:t>Янссон, Т.О. Опасное лето: Сказка повесть /Т .О. Янссон.- М.: Азбука, 2021.-105с.</w:t>
      </w:r>
    </w:p>
    <w:p w14:paraId="15993065" w14:textId="77777777" w:rsidR="003B3C2F" w:rsidRDefault="00A62F14">
      <w:pPr>
        <w:shd w:val="clear" w:color="auto" w:fill="FFFFFF"/>
        <w:spacing w:line="360" w:lineRule="auto"/>
        <w:ind w:firstLine="709"/>
        <w:jc w:val="both"/>
        <w:rPr>
          <w:b/>
          <w:color w:val="1A1A1A"/>
          <w:sz w:val="28"/>
          <w:szCs w:val="28"/>
          <w:lang w:eastAsia="ru-RU"/>
        </w:rPr>
      </w:pPr>
      <w:r>
        <w:rPr>
          <w:b/>
          <w:color w:val="1A1A1A"/>
          <w:sz w:val="28"/>
          <w:szCs w:val="28"/>
          <w:lang w:eastAsia="ru-RU"/>
        </w:rPr>
        <w:t xml:space="preserve">Литература для родителей: </w:t>
      </w:r>
    </w:p>
    <w:p w14:paraId="30E243EC" w14:textId="77777777" w:rsidR="003B3C2F" w:rsidRPr="00695AA0" w:rsidRDefault="00A62F14" w:rsidP="00695AA0">
      <w:pPr>
        <w:numPr>
          <w:ilvl w:val="1"/>
          <w:numId w:val="5"/>
        </w:numPr>
        <w:shd w:val="clear" w:color="auto" w:fill="FFFFFF"/>
        <w:spacing w:line="360" w:lineRule="auto"/>
        <w:ind w:left="0" w:firstLine="709"/>
        <w:jc w:val="both"/>
        <w:rPr>
          <w:color w:val="1A1A1A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Любовь моя, театр (Программно-методические м</w:t>
      </w:r>
      <w:r w:rsidR="00F62418">
        <w:rPr>
          <w:color w:val="000000"/>
          <w:sz w:val="28"/>
          <w:szCs w:val="28"/>
          <w:lang w:eastAsia="ru-RU"/>
        </w:rPr>
        <w:t>атериалы) – М.: ГОУ ЦРСДОД, 2004</w:t>
      </w:r>
      <w:r>
        <w:rPr>
          <w:color w:val="000000"/>
          <w:sz w:val="28"/>
          <w:szCs w:val="28"/>
          <w:lang w:eastAsia="ru-RU"/>
        </w:rPr>
        <w:t>. – 64 с. (Серия «Библиотечка для педагогов, родителей и детей»).</w:t>
      </w:r>
    </w:p>
    <w:p w14:paraId="7354752B" w14:textId="77777777" w:rsidR="003B3C2F" w:rsidRDefault="003B3C2F">
      <w:pPr>
        <w:spacing w:line="360" w:lineRule="auto"/>
        <w:jc w:val="both"/>
        <w:rPr>
          <w:sz w:val="28"/>
          <w:szCs w:val="28"/>
        </w:rPr>
      </w:pPr>
    </w:p>
    <w:p w14:paraId="0A1FFAEB" w14:textId="77777777" w:rsidR="003B3C2F" w:rsidRDefault="00A62F14" w:rsidP="00695AA0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14:paraId="07E9CC70" w14:textId="77777777" w:rsidR="003B3C2F" w:rsidRDefault="00A62F14">
      <w:pPr>
        <w:spacing w:line="360" w:lineRule="auto"/>
        <w:ind w:firstLine="709"/>
        <w:contextualSpacing/>
        <w:jc w:val="both"/>
        <w:outlineLvl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Карта наблюдения «Изучение результатов освоения программы»</w:t>
      </w:r>
    </w:p>
    <w:p w14:paraId="6FA88924" w14:textId="1E938008" w:rsidR="00F428A7" w:rsidRDefault="00F428A7" w:rsidP="00F428A7">
      <w:pPr>
        <w:spacing w:line="360" w:lineRule="auto"/>
        <w:ind w:firstLine="709"/>
        <w:contextualSpacing/>
        <w:jc w:val="center"/>
        <w:outlineLvl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(промежуточная аттестация и итоговый контроль)</w:t>
      </w:r>
    </w:p>
    <w:p w14:paraId="2F54879B" w14:textId="77777777" w:rsidR="003B3C2F" w:rsidRDefault="00A62F14">
      <w:pPr>
        <w:spacing w:line="360" w:lineRule="auto"/>
        <w:ind w:firstLine="709"/>
        <w:contextualSpacing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Данная карта наблюдений предназначена для изучения изменений, произошедших у ребенка за время обучения. Для изучения динамики</w:t>
      </w:r>
      <w:r w:rsidR="00721169">
        <w:rPr>
          <w:sz w:val="28"/>
          <w:szCs w:val="28"/>
        </w:rPr>
        <w:t xml:space="preserve"> развития методика проводится </w:t>
      </w:r>
      <w:r>
        <w:rPr>
          <w:sz w:val="28"/>
          <w:szCs w:val="28"/>
        </w:rPr>
        <w:t>в середине учебного года</w:t>
      </w:r>
      <w:r w:rsidR="00721169">
        <w:rPr>
          <w:sz w:val="28"/>
          <w:szCs w:val="28"/>
        </w:rPr>
        <w:t>.</w:t>
      </w:r>
    </w:p>
    <w:p w14:paraId="58E31182" w14:textId="78CD472E" w:rsidR="003B3C2F" w:rsidRPr="00563901" w:rsidRDefault="00A62F14" w:rsidP="00563901">
      <w:pPr>
        <w:spacing w:line="360" w:lineRule="auto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Заполнению данной карты предшествует наблюдение за учащимися в процессе занятий</w:t>
      </w:r>
      <w:r w:rsidR="00090919">
        <w:rPr>
          <w:sz w:val="28"/>
          <w:szCs w:val="28"/>
        </w:rPr>
        <w:t>, тестовых заданий, мини-постановок</w:t>
      </w:r>
      <w:r>
        <w:rPr>
          <w:sz w:val="28"/>
          <w:szCs w:val="28"/>
        </w:rPr>
        <w:t xml:space="preserve"> и других форм общения с ними по критериям, приведенным в таблице. Далее педагогом по результатам наблюдения заполняется данная таблица согласно следующей инструкции: «Внимательно прочитайте утверждения и отметьте напротив фамилии учащегося, насколько оно ему подходит, используя сл</w:t>
      </w:r>
      <w:r w:rsidR="00563901">
        <w:rPr>
          <w:sz w:val="28"/>
          <w:szCs w:val="28"/>
        </w:rPr>
        <w:t>едующие знаки: «+» да; «-» нет; «+/-»</w:t>
      </w:r>
      <w:r>
        <w:rPr>
          <w:sz w:val="28"/>
          <w:szCs w:val="28"/>
        </w:rPr>
        <w:t xml:space="preserve"> иногда.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2"/>
        <w:gridCol w:w="538"/>
        <w:gridCol w:w="471"/>
        <w:gridCol w:w="471"/>
        <w:gridCol w:w="470"/>
        <w:gridCol w:w="470"/>
        <w:gridCol w:w="470"/>
        <w:gridCol w:w="470"/>
        <w:gridCol w:w="470"/>
      </w:tblGrid>
      <w:tr w:rsidR="003B3C2F" w14:paraId="07098586" w14:textId="77777777">
        <w:trPr>
          <w:trHeight w:val="311"/>
        </w:trPr>
        <w:tc>
          <w:tcPr>
            <w:tcW w:w="817" w:type="dxa"/>
            <w:vMerge w:val="restart"/>
          </w:tcPr>
          <w:p w14:paraId="1A239E04" w14:textId="77777777" w:rsidR="003B3C2F" w:rsidRDefault="003B3C2F">
            <w:pPr>
              <w:spacing w:line="276" w:lineRule="auto"/>
              <w:contextualSpacing/>
              <w:jc w:val="center"/>
              <w:outlineLvl w:val="0"/>
            </w:pPr>
          </w:p>
          <w:p w14:paraId="6371C79B" w14:textId="77777777" w:rsidR="003B3C2F" w:rsidRDefault="00A62F14">
            <w:pPr>
              <w:spacing w:line="276" w:lineRule="auto"/>
              <w:contextualSpacing/>
              <w:jc w:val="center"/>
              <w:outlineLvl w:val="0"/>
              <w:rPr>
                <w:b/>
              </w:rPr>
            </w:pPr>
            <w:r>
              <w:t>№</w:t>
            </w:r>
          </w:p>
          <w:p w14:paraId="1F038271" w14:textId="77777777" w:rsidR="003B3C2F" w:rsidRDefault="00A62F14">
            <w:pPr>
              <w:spacing w:line="276" w:lineRule="auto"/>
              <w:contextualSpacing/>
              <w:jc w:val="center"/>
              <w:outlineLvl w:val="0"/>
              <w:rPr>
                <w:b/>
              </w:rPr>
            </w:pPr>
            <w:r>
              <w:t>п/п</w:t>
            </w:r>
          </w:p>
        </w:tc>
        <w:tc>
          <w:tcPr>
            <w:tcW w:w="5242" w:type="dxa"/>
            <w:vMerge w:val="restart"/>
          </w:tcPr>
          <w:p w14:paraId="64AFE990" w14:textId="77777777" w:rsidR="003B3C2F" w:rsidRDefault="003B3C2F">
            <w:pPr>
              <w:spacing w:line="360" w:lineRule="auto"/>
              <w:contextualSpacing/>
              <w:jc w:val="center"/>
              <w:outlineLvl w:val="0"/>
            </w:pPr>
          </w:p>
          <w:p w14:paraId="4BA02236" w14:textId="77777777" w:rsidR="003B3C2F" w:rsidRDefault="00A62F14">
            <w:pPr>
              <w:spacing w:line="360" w:lineRule="auto"/>
              <w:contextualSpacing/>
              <w:jc w:val="center"/>
              <w:outlineLvl w:val="0"/>
              <w:rPr>
                <w:b/>
              </w:rPr>
            </w:pPr>
            <w:r>
              <w:t>Показатели</w:t>
            </w:r>
          </w:p>
        </w:tc>
        <w:tc>
          <w:tcPr>
            <w:tcW w:w="3830" w:type="dxa"/>
            <w:gridSpan w:val="8"/>
          </w:tcPr>
          <w:p w14:paraId="594D56D8" w14:textId="77777777" w:rsidR="003B3C2F" w:rsidRDefault="00A62F14">
            <w:pPr>
              <w:spacing w:line="360" w:lineRule="auto"/>
              <w:contextualSpacing/>
              <w:jc w:val="center"/>
              <w:outlineLvl w:val="0"/>
            </w:pPr>
            <w:r>
              <w:t>ФИО учащегося</w:t>
            </w:r>
          </w:p>
        </w:tc>
      </w:tr>
      <w:tr w:rsidR="003B3C2F" w14:paraId="00DC152E" w14:textId="77777777">
        <w:trPr>
          <w:trHeight w:val="780"/>
        </w:trPr>
        <w:tc>
          <w:tcPr>
            <w:tcW w:w="817" w:type="dxa"/>
            <w:vMerge/>
          </w:tcPr>
          <w:p w14:paraId="13540C1F" w14:textId="77777777" w:rsidR="003B3C2F" w:rsidRDefault="003B3C2F">
            <w:pPr>
              <w:spacing w:line="360" w:lineRule="auto"/>
              <w:ind w:firstLine="284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5242" w:type="dxa"/>
            <w:vMerge/>
          </w:tcPr>
          <w:p w14:paraId="1A61BBB5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538" w:type="dxa"/>
          </w:tcPr>
          <w:p w14:paraId="326ADC4E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4892761A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35C98E26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05F2552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2D276247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AF20D11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2EC25C3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0871627D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3B3C2F" w14:paraId="310BBE7A" w14:textId="77777777">
        <w:tc>
          <w:tcPr>
            <w:tcW w:w="817" w:type="dxa"/>
          </w:tcPr>
          <w:p w14:paraId="162528EE" w14:textId="77777777" w:rsidR="003B3C2F" w:rsidRDefault="00A62F14">
            <w:pPr>
              <w:spacing w:line="276" w:lineRule="auto"/>
              <w:ind w:firstLine="284"/>
              <w:contextualSpacing/>
              <w:jc w:val="both"/>
              <w:outlineLvl w:val="0"/>
              <w:rPr>
                <w:b/>
              </w:rPr>
            </w:pPr>
            <w:r>
              <w:t>1.</w:t>
            </w:r>
          </w:p>
        </w:tc>
        <w:tc>
          <w:tcPr>
            <w:tcW w:w="5242" w:type="dxa"/>
          </w:tcPr>
          <w:p w14:paraId="2A9FF42D" w14:textId="326A6037" w:rsidR="003B3C2F" w:rsidRPr="00DC29F2" w:rsidRDefault="00DC29F2">
            <w:pPr>
              <w:spacing w:line="276" w:lineRule="auto"/>
              <w:ind w:firstLine="31"/>
              <w:contextualSpacing/>
              <w:jc w:val="both"/>
              <w:outlineLvl w:val="0"/>
            </w:pPr>
            <w:r w:rsidRPr="00DC29F2">
              <w:t>Знаком с основными понятиями по теории и истории театрального искусства</w:t>
            </w:r>
          </w:p>
        </w:tc>
        <w:tc>
          <w:tcPr>
            <w:tcW w:w="538" w:type="dxa"/>
          </w:tcPr>
          <w:p w14:paraId="55672CCA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722E19AF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D9C3E11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E05F6CF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5DA1493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7A544023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0D2D7EC5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25650F61" w14:textId="77777777" w:rsidR="003B3C2F" w:rsidRDefault="003B3C2F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33FB2D21" w14:textId="77777777">
        <w:tc>
          <w:tcPr>
            <w:tcW w:w="817" w:type="dxa"/>
          </w:tcPr>
          <w:p w14:paraId="6A4BA0AA" w14:textId="45FF24E7" w:rsidR="00DC29F2" w:rsidRDefault="00DC29F2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2.</w:t>
            </w:r>
          </w:p>
        </w:tc>
        <w:tc>
          <w:tcPr>
            <w:tcW w:w="5242" w:type="dxa"/>
          </w:tcPr>
          <w:p w14:paraId="725F788A" w14:textId="6588FCAA" w:rsidR="00DC29F2" w:rsidRPr="00DC29F2" w:rsidRDefault="00DC29F2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t>Владеет базовыми знаниями, умениями, навыками и предметными компетенциями театральной деятельности.</w:t>
            </w:r>
          </w:p>
        </w:tc>
        <w:tc>
          <w:tcPr>
            <w:tcW w:w="538" w:type="dxa"/>
          </w:tcPr>
          <w:p w14:paraId="53A03DB8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456C91C9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7121B2F8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34DBC3F6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DF9958C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AEB0C41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4641DEC6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80C1E81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2E567D89" w14:textId="77777777">
        <w:tc>
          <w:tcPr>
            <w:tcW w:w="817" w:type="dxa"/>
          </w:tcPr>
          <w:p w14:paraId="77367F7D" w14:textId="5351FACC" w:rsidR="00DC29F2" w:rsidRDefault="00DC29F2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2.1</w:t>
            </w:r>
          </w:p>
        </w:tc>
        <w:tc>
          <w:tcPr>
            <w:tcW w:w="5242" w:type="dxa"/>
          </w:tcPr>
          <w:p w14:paraId="00C5E3C9" w14:textId="1C5B30B1" w:rsidR="00DC29F2" w:rsidRPr="00DC29F2" w:rsidRDefault="00DC29F2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t>Расширен словарный запас</w:t>
            </w:r>
          </w:p>
        </w:tc>
        <w:tc>
          <w:tcPr>
            <w:tcW w:w="538" w:type="dxa"/>
          </w:tcPr>
          <w:p w14:paraId="42C055C9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7A7C999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2AEDE620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03A2108D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7B61AA2A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CCA0F42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EB83683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C1009D9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7B434231" w14:textId="77777777">
        <w:tc>
          <w:tcPr>
            <w:tcW w:w="817" w:type="dxa"/>
          </w:tcPr>
          <w:p w14:paraId="3B6760F8" w14:textId="06F1A369" w:rsidR="00DC29F2" w:rsidRDefault="00DC29F2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2.2</w:t>
            </w:r>
          </w:p>
        </w:tc>
        <w:tc>
          <w:tcPr>
            <w:tcW w:w="5242" w:type="dxa"/>
          </w:tcPr>
          <w:p w14:paraId="07FFD0AE" w14:textId="7F16B9E0" w:rsidR="00DC29F2" w:rsidRDefault="00DC29F2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t>Демонстрирует пластику и выразительность движений</w:t>
            </w:r>
          </w:p>
        </w:tc>
        <w:tc>
          <w:tcPr>
            <w:tcW w:w="538" w:type="dxa"/>
          </w:tcPr>
          <w:p w14:paraId="7BF55ABB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0EA6A8A1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2A9FE329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2DA57FC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D6E5250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2C5892E4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D0807C6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81F13B2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70FB0B39" w14:textId="77777777">
        <w:tc>
          <w:tcPr>
            <w:tcW w:w="817" w:type="dxa"/>
          </w:tcPr>
          <w:p w14:paraId="514DA5B5" w14:textId="69EA78F9" w:rsidR="00DC29F2" w:rsidRDefault="00DC29F2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2.3</w:t>
            </w:r>
          </w:p>
        </w:tc>
        <w:tc>
          <w:tcPr>
            <w:tcW w:w="5242" w:type="dxa"/>
          </w:tcPr>
          <w:p w14:paraId="2ADB03B2" w14:textId="677A7C0D" w:rsidR="00DC29F2" w:rsidRDefault="00DC29F2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t>Владеет навыком публичных выступлений</w:t>
            </w:r>
          </w:p>
        </w:tc>
        <w:tc>
          <w:tcPr>
            <w:tcW w:w="538" w:type="dxa"/>
          </w:tcPr>
          <w:p w14:paraId="2F299B08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A2D53CD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7F4CDC4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3586C06E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0D9108D7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00CE185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93474BF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4C6F9D86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2A1CFFE7" w14:textId="77777777">
        <w:tc>
          <w:tcPr>
            <w:tcW w:w="817" w:type="dxa"/>
          </w:tcPr>
          <w:p w14:paraId="36D857DC" w14:textId="35920361" w:rsidR="00DC29F2" w:rsidRDefault="00DC29F2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3</w:t>
            </w:r>
          </w:p>
        </w:tc>
        <w:tc>
          <w:tcPr>
            <w:tcW w:w="5242" w:type="dxa"/>
          </w:tcPr>
          <w:p w14:paraId="24AF76CE" w14:textId="7965B4CE" w:rsidR="00DC29F2" w:rsidRDefault="00BF18BD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rPr>
                <w:bCs/>
                <w:iCs/>
              </w:rPr>
              <w:t>Развиты коммуникативные навыки</w:t>
            </w:r>
          </w:p>
        </w:tc>
        <w:tc>
          <w:tcPr>
            <w:tcW w:w="538" w:type="dxa"/>
          </w:tcPr>
          <w:p w14:paraId="7A6D752E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54355654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1D3DAEA8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2622A36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AFA48E2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ECAFC31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C39A177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79F43EE0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BF18BD" w14:paraId="5AE49D1B" w14:textId="77777777">
        <w:tc>
          <w:tcPr>
            <w:tcW w:w="817" w:type="dxa"/>
          </w:tcPr>
          <w:p w14:paraId="348091E9" w14:textId="0F6C067A" w:rsidR="00BF18BD" w:rsidRDefault="00BF18BD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4</w:t>
            </w:r>
          </w:p>
        </w:tc>
        <w:tc>
          <w:tcPr>
            <w:tcW w:w="5242" w:type="dxa"/>
          </w:tcPr>
          <w:p w14:paraId="436A6EC9" w14:textId="096FC3FE" w:rsidR="00BF18BD" w:rsidRDefault="00BF18BD">
            <w:pPr>
              <w:spacing w:line="276" w:lineRule="auto"/>
              <w:ind w:firstLine="31"/>
              <w:contextualSpacing/>
              <w:jc w:val="both"/>
              <w:outlineLvl w:val="0"/>
              <w:rPr>
                <w:bCs/>
                <w:iCs/>
              </w:rPr>
            </w:pPr>
            <w:r>
              <w:t>Демонстрирует положительное  отношение, интерес к занятиям</w:t>
            </w:r>
          </w:p>
        </w:tc>
        <w:tc>
          <w:tcPr>
            <w:tcW w:w="538" w:type="dxa"/>
          </w:tcPr>
          <w:p w14:paraId="6528F85F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FCD4F2B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32630BB9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CC58FA7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224AC2B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33EDD7CC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467C6F59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2EC872B0" w14:textId="77777777" w:rsidR="00BF18BD" w:rsidRDefault="00BF18BD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DC29F2" w14:paraId="59FA9DEA" w14:textId="77777777">
        <w:tc>
          <w:tcPr>
            <w:tcW w:w="817" w:type="dxa"/>
          </w:tcPr>
          <w:p w14:paraId="30699942" w14:textId="1FBE92CF" w:rsidR="00DC29F2" w:rsidRDefault="00BF18BD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5</w:t>
            </w:r>
          </w:p>
        </w:tc>
        <w:tc>
          <w:tcPr>
            <w:tcW w:w="5242" w:type="dxa"/>
          </w:tcPr>
          <w:p w14:paraId="5E293897" w14:textId="7709B5A1" w:rsidR="00DC29F2" w:rsidRDefault="000C6207">
            <w:pPr>
              <w:spacing w:line="276" w:lineRule="auto"/>
              <w:ind w:firstLine="31"/>
              <w:contextualSpacing/>
              <w:jc w:val="both"/>
              <w:outlineLvl w:val="0"/>
            </w:pPr>
            <w:r>
              <w:rPr>
                <w:color w:val="000000"/>
              </w:rPr>
              <w:t>Умеет</w:t>
            </w:r>
            <w:r>
              <w:rPr>
                <w:color w:val="000000"/>
              </w:rPr>
              <w:t xml:space="preserve"> планировать, контролировать и </w:t>
            </w:r>
            <w:r>
              <w:rPr>
                <w:color w:val="000000"/>
              </w:rPr>
              <w:t xml:space="preserve">объективно </w:t>
            </w:r>
            <w:r>
              <w:rPr>
                <w:color w:val="000000"/>
              </w:rPr>
              <w:t>оценивать свои действия в соответствии с поставленной задачей</w:t>
            </w:r>
          </w:p>
        </w:tc>
        <w:tc>
          <w:tcPr>
            <w:tcW w:w="538" w:type="dxa"/>
          </w:tcPr>
          <w:p w14:paraId="6E6CDADC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61151A3D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019C7ACB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6B1F6F0C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2FF40D22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40A8946A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E526FCA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B976495" w14:textId="77777777" w:rsidR="00DC29F2" w:rsidRDefault="00DC29F2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  <w:tr w:rsidR="000C6207" w14:paraId="2A75B831" w14:textId="77777777">
        <w:tc>
          <w:tcPr>
            <w:tcW w:w="817" w:type="dxa"/>
          </w:tcPr>
          <w:p w14:paraId="0128030D" w14:textId="69746F1E" w:rsidR="000C6207" w:rsidRDefault="000C6207">
            <w:pPr>
              <w:spacing w:line="276" w:lineRule="auto"/>
              <w:ind w:firstLine="284"/>
              <w:contextualSpacing/>
              <w:jc w:val="both"/>
              <w:outlineLvl w:val="0"/>
            </w:pPr>
            <w:r>
              <w:t>6</w:t>
            </w:r>
          </w:p>
          <w:p w14:paraId="048374DA" w14:textId="77777777" w:rsidR="000C6207" w:rsidRDefault="000C6207">
            <w:pPr>
              <w:spacing w:line="276" w:lineRule="auto"/>
              <w:ind w:firstLine="284"/>
              <w:contextualSpacing/>
              <w:jc w:val="both"/>
              <w:outlineLvl w:val="0"/>
            </w:pPr>
          </w:p>
        </w:tc>
        <w:tc>
          <w:tcPr>
            <w:tcW w:w="5242" w:type="dxa"/>
          </w:tcPr>
          <w:p w14:paraId="7AAE59D8" w14:textId="77777777" w:rsidR="000C6207" w:rsidRDefault="000C6207">
            <w:pPr>
              <w:spacing w:line="276" w:lineRule="auto"/>
              <w:ind w:firstLine="31"/>
              <w:contextualSpacing/>
              <w:jc w:val="both"/>
              <w:outlineLvl w:val="0"/>
              <w:rPr>
                <w:color w:val="000000"/>
              </w:rPr>
            </w:pPr>
            <w:r w:rsidRPr="000C6207">
              <w:rPr>
                <w:color w:val="000000"/>
              </w:rPr>
              <w:t>Активен в общении со сверстниками, устанавливает с ними дружеские отношения</w:t>
            </w:r>
            <w:r>
              <w:rPr>
                <w:color w:val="000000"/>
              </w:rPr>
              <w:t>,</w:t>
            </w:r>
          </w:p>
          <w:p w14:paraId="42267A0E" w14:textId="53CFB98B" w:rsidR="000C6207" w:rsidRDefault="000C6207">
            <w:pPr>
              <w:spacing w:line="276" w:lineRule="auto"/>
              <w:ind w:firstLine="31"/>
              <w:contextualSpacing/>
              <w:jc w:val="both"/>
              <w:outlineLvl w:val="0"/>
              <w:rPr>
                <w:color w:val="000000"/>
              </w:rPr>
            </w:pPr>
            <w:r>
              <w:t>о</w:t>
            </w:r>
            <w:r>
              <w:t>хотно включается в групповую работу</w:t>
            </w:r>
          </w:p>
        </w:tc>
        <w:tc>
          <w:tcPr>
            <w:tcW w:w="538" w:type="dxa"/>
          </w:tcPr>
          <w:p w14:paraId="59254107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053C9080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1" w:type="dxa"/>
          </w:tcPr>
          <w:p w14:paraId="7F8021A3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719771AF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9F12FFF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14CB395C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53642B3A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  <w:tc>
          <w:tcPr>
            <w:tcW w:w="470" w:type="dxa"/>
          </w:tcPr>
          <w:p w14:paraId="44DB41BD" w14:textId="77777777" w:rsidR="000C6207" w:rsidRDefault="000C6207">
            <w:pPr>
              <w:spacing w:line="360" w:lineRule="auto"/>
              <w:ind w:firstLine="567"/>
              <w:contextualSpacing/>
              <w:jc w:val="both"/>
              <w:outlineLvl w:val="0"/>
              <w:rPr>
                <w:b/>
              </w:rPr>
            </w:pPr>
          </w:p>
        </w:tc>
      </w:tr>
    </w:tbl>
    <w:p w14:paraId="5F888FD0" w14:textId="61E887FD" w:rsidR="00BF18BD" w:rsidRDefault="00BF18BD" w:rsidP="000C6207">
      <w:pPr>
        <w:spacing w:line="360" w:lineRule="auto"/>
        <w:contextualSpacing/>
        <w:jc w:val="both"/>
      </w:pPr>
    </w:p>
    <w:p w14:paraId="7CA4F9C9" w14:textId="77777777" w:rsidR="003B3C2F" w:rsidRDefault="00A62F14">
      <w:pPr>
        <w:shd w:val="clear" w:color="auto" w:fill="FFFFFF"/>
        <w:tabs>
          <w:tab w:val="left" w:pos="3180"/>
        </w:tabs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результатам заполнения таблицы делается вывод о выраженности того или иного показателя у каждого учащегося и группы в целом. При анализе результатов по группе детей в целом необходимо также сделать количе</w:t>
      </w:r>
      <w:r w:rsidR="00721169">
        <w:rPr>
          <w:sz w:val="28"/>
          <w:szCs w:val="28"/>
        </w:rPr>
        <w:t>ственный анализ результатов</w:t>
      </w:r>
      <w:r>
        <w:rPr>
          <w:sz w:val="28"/>
          <w:szCs w:val="28"/>
        </w:rPr>
        <w:t xml:space="preserve"> и  вывод о наличии или отсутствии изменений в познавательной и эмоционально-волевой сферах ребенка и их степени выраженности.</w:t>
      </w:r>
    </w:p>
    <w:p w14:paraId="600F9D49" w14:textId="77777777" w:rsidR="003B3C2F" w:rsidRDefault="003B3C2F">
      <w:pPr>
        <w:ind w:left="-567" w:firstLine="567"/>
        <w:jc w:val="both"/>
        <w:rPr>
          <w:sz w:val="28"/>
          <w:szCs w:val="28"/>
        </w:rPr>
      </w:pPr>
    </w:p>
    <w:p w14:paraId="5211F0BB" w14:textId="0BFD8642" w:rsidR="003B3C2F" w:rsidRPr="00F03495" w:rsidRDefault="00A62F14">
      <w:pPr>
        <w:pStyle w:val="ac"/>
        <w:spacing w:before="0" w:after="0" w:line="360" w:lineRule="auto"/>
        <w:jc w:val="right"/>
        <w:rPr>
          <w:sz w:val="28"/>
          <w:szCs w:val="28"/>
        </w:rPr>
      </w:pPr>
      <w:r w:rsidRPr="00F03495">
        <w:rPr>
          <w:sz w:val="28"/>
          <w:szCs w:val="28"/>
        </w:rPr>
        <w:t xml:space="preserve">Приложение </w:t>
      </w:r>
      <w:r w:rsidR="00EE65D7">
        <w:rPr>
          <w:sz w:val="28"/>
          <w:szCs w:val="28"/>
        </w:rPr>
        <w:t>№</w:t>
      </w:r>
      <w:r w:rsidRPr="00F03495">
        <w:rPr>
          <w:sz w:val="28"/>
          <w:szCs w:val="28"/>
        </w:rPr>
        <w:t>2</w:t>
      </w:r>
    </w:p>
    <w:p w14:paraId="154D0F67" w14:textId="2897DDA0" w:rsidR="003B3C2F" w:rsidRDefault="001C39EB">
      <w:pPr>
        <w:spacing w:line="360" w:lineRule="auto"/>
        <w:ind w:firstLine="540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Вопросы для</w:t>
      </w:r>
      <w:r w:rsidR="0011401A">
        <w:rPr>
          <w:b/>
          <w:sz w:val="28"/>
          <w:szCs w:val="28"/>
          <w:lang w:eastAsia="en-US"/>
        </w:rPr>
        <w:t xml:space="preserve"> </w:t>
      </w:r>
      <w:r w:rsidR="00F428A7">
        <w:rPr>
          <w:b/>
          <w:sz w:val="28"/>
          <w:szCs w:val="28"/>
          <w:lang w:eastAsia="en-US"/>
        </w:rPr>
        <w:t xml:space="preserve">промежуточной </w:t>
      </w:r>
      <w:r w:rsidR="0011401A">
        <w:rPr>
          <w:b/>
          <w:sz w:val="28"/>
          <w:szCs w:val="28"/>
          <w:lang w:eastAsia="en-US"/>
        </w:rPr>
        <w:t>аттестации</w:t>
      </w:r>
      <w:r>
        <w:rPr>
          <w:b/>
          <w:sz w:val="28"/>
          <w:szCs w:val="28"/>
          <w:lang w:eastAsia="en-US"/>
        </w:rPr>
        <w:t>:</w:t>
      </w:r>
    </w:p>
    <w:p w14:paraId="4854913F" w14:textId="77777777" w:rsidR="003B3C2F" w:rsidRDefault="00A62F14">
      <w:pPr>
        <w:numPr>
          <w:ilvl w:val="0"/>
          <w:numId w:val="6"/>
        </w:numPr>
        <w:spacing w:line="360" w:lineRule="auto"/>
        <w:ind w:left="0" w:firstLine="540"/>
        <w:contextualSpacing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Что ты знаешь о театре? Что это такое? </w:t>
      </w:r>
    </w:p>
    <w:p w14:paraId="6F550BE1" w14:textId="77777777" w:rsidR="003B3C2F" w:rsidRDefault="00A62F14">
      <w:pPr>
        <w:numPr>
          <w:ilvl w:val="0"/>
          <w:numId w:val="6"/>
        </w:numPr>
        <w:spacing w:line="360" w:lineRule="auto"/>
        <w:ind w:left="0" w:firstLine="540"/>
        <w:contextualSpacing/>
        <w:rPr>
          <w:sz w:val="28"/>
          <w:szCs w:val="28"/>
          <w:lang w:eastAsia="en-US"/>
        </w:rPr>
      </w:pPr>
      <w:r>
        <w:rPr>
          <w:sz w:val="28"/>
          <w:szCs w:val="28"/>
        </w:rPr>
        <w:t>Какие театральные профессии ты знаешь?</w:t>
      </w:r>
    </w:p>
    <w:p w14:paraId="2CB5A974" w14:textId="77777777" w:rsidR="003B3C2F" w:rsidRDefault="00A62F14">
      <w:pPr>
        <w:numPr>
          <w:ilvl w:val="0"/>
          <w:numId w:val="6"/>
        </w:numPr>
        <w:spacing w:line="360" w:lineRule="auto"/>
        <w:ind w:left="0" w:firstLine="54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Что такое грим? (</w:t>
      </w:r>
      <w:r>
        <w:rPr>
          <w:bCs/>
          <w:sz w:val="28"/>
          <w:szCs w:val="28"/>
        </w:rPr>
        <w:t>Грим - это искусство изменять внешность артиста, путём наложения специальных красок на лицо, волосяных наклеек как усы, борода, парик в зависимости от того какую роль исполняет актёр).     </w:t>
      </w:r>
    </w:p>
    <w:p w14:paraId="43425AE7" w14:textId="77777777" w:rsidR="00D20B78" w:rsidRDefault="00A62F14" w:rsidP="00D20B78">
      <w:pPr>
        <w:pStyle w:val="ae"/>
        <w:numPr>
          <w:ilvl w:val="0"/>
          <w:numId w:val="6"/>
        </w:numPr>
        <w:suppressAutoHyphens w:val="0"/>
        <w:spacing w:line="360" w:lineRule="auto"/>
        <w:ind w:left="0" w:firstLine="54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называют профессию человека, который накладывает грим? (художник гримёр).</w:t>
      </w:r>
    </w:p>
    <w:p w14:paraId="448D692A" w14:textId="1D8E9970" w:rsidR="00D20B78" w:rsidRDefault="00A62F14" w:rsidP="00D20B78">
      <w:pPr>
        <w:pStyle w:val="ae"/>
        <w:numPr>
          <w:ilvl w:val="0"/>
          <w:numId w:val="6"/>
        </w:numPr>
        <w:suppressAutoHyphens w:val="0"/>
        <w:spacing w:line="360" w:lineRule="auto"/>
        <w:ind w:left="0" w:firstLine="540"/>
        <w:contextualSpacing/>
        <w:rPr>
          <w:rFonts w:ascii="Times New Roman" w:hAnsi="Times New Roman"/>
          <w:sz w:val="28"/>
          <w:szCs w:val="28"/>
        </w:rPr>
      </w:pPr>
      <w:r w:rsidRPr="00D20B78">
        <w:rPr>
          <w:rFonts w:ascii="Times New Roman" w:hAnsi="Times New Roman"/>
          <w:bCs/>
          <w:sz w:val="28"/>
          <w:szCs w:val="28"/>
        </w:rPr>
        <w:t>Для чего нужен грим?</w:t>
      </w:r>
      <w:r w:rsidRPr="00D20B78">
        <w:rPr>
          <w:rFonts w:ascii="Times New Roman" w:hAnsi="Times New Roman"/>
          <w:sz w:val="28"/>
          <w:szCs w:val="28"/>
        </w:rPr>
        <w:t xml:space="preserve"> (Грим помогает актёру изменить своё </w:t>
      </w:r>
      <w:r w:rsidR="006B5009" w:rsidRPr="00D20B78">
        <w:rPr>
          <w:rFonts w:ascii="Times New Roman" w:hAnsi="Times New Roman"/>
          <w:sz w:val="28"/>
          <w:szCs w:val="28"/>
        </w:rPr>
        <w:t>лицо,</w:t>
      </w:r>
      <w:r w:rsidRPr="00D20B78">
        <w:rPr>
          <w:rFonts w:ascii="Times New Roman" w:hAnsi="Times New Roman"/>
          <w:sz w:val="28"/>
          <w:szCs w:val="28"/>
        </w:rPr>
        <w:t> чтобы быть похожим на своего персонажа).</w:t>
      </w:r>
    </w:p>
    <w:p w14:paraId="061E823D" w14:textId="000851BE" w:rsidR="003B3C2F" w:rsidRPr="00D20B78" w:rsidRDefault="00A62F14" w:rsidP="00D20B78">
      <w:pPr>
        <w:pStyle w:val="ae"/>
        <w:numPr>
          <w:ilvl w:val="0"/>
          <w:numId w:val="6"/>
        </w:numPr>
        <w:suppressAutoHyphens w:val="0"/>
        <w:spacing w:line="360" w:lineRule="auto"/>
        <w:ind w:left="0" w:firstLine="540"/>
        <w:contextualSpacing/>
        <w:rPr>
          <w:rFonts w:ascii="Times New Roman" w:hAnsi="Times New Roman"/>
          <w:sz w:val="28"/>
          <w:szCs w:val="28"/>
        </w:rPr>
      </w:pPr>
      <w:r w:rsidRPr="00D20B78">
        <w:rPr>
          <w:rFonts w:ascii="Times New Roman" w:hAnsi="Times New Roman"/>
          <w:sz w:val="28"/>
          <w:szCs w:val="28"/>
        </w:rPr>
        <w:t>Кто такой костюмер?</w:t>
      </w:r>
      <w:r w:rsidRPr="00D20B78">
        <w:rPr>
          <w:rFonts w:ascii="Times New Roman" w:hAnsi="Times New Roman"/>
          <w:sz w:val="28"/>
          <w:szCs w:val="28"/>
          <w:lang w:eastAsia="en-US"/>
        </w:rPr>
        <w:t xml:space="preserve"> Что он делает? Каковы его основные задачи?</w:t>
      </w:r>
    </w:p>
    <w:p w14:paraId="5B771A54" w14:textId="77777777" w:rsidR="003B3C2F" w:rsidRDefault="00A62F14">
      <w:pPr>
        <w:pStyle w:val="ae"/>
        <w:numPr>
          <w:ilvl w:val="0"/>
          <w:numId w:val="6"/>
        </w:numPr>
        <w:suppressAutoHyphens w:val="0"/>
        <w:spacing w:line="360" w:lineRule="auto"/>
        <w:ind w:left="0" w:firstLine="540"/>
        <w:contextualSpacing/>
        <w:rPr>
          <w:rStyle w:val="c5"/>
          <w:rFonts w:ascii="Times New Roman" w:hAnsi="Times New Roman"/>
          <w:sz w:val="28"/>
          <w:szCs w:val="28"/>
        </w:rPr>
      </w:pPr>
      <w:r>
        <w:rPr>
          <w:rStyle w:val="c5"/>
          <w:rFonts w:ascii="Times New Roman" w:hAnsi="Times New Roman"/>
          <w:sz w:val="28"/>
          <w:szCs w:val="28"/>
        </w:rPr>
        <w:t>Что такое театральный костюм? (это составная сценического образа актера, это внешние признаки и характеристика изображаемого персонажа, помогающие перевоплощению актера; средство художественного воздействия на зрителя).</w:t>
      </w:r>
    </w:p>
    <w:p w14:paraId="5DDBB82B" w14:textId="3E79CAD8" w:rsidR="003B3C2F" w:rsidRPr="00D20B78" w:rsidRDefault="00A62F14" w:rsidP="00D20B78">
      <w:pPr>
        <w:pStyle w:val="ae"/>
        <w:numPr>
          <w:ilvl w:val="0"/>
          <w:numId w:val="6"/>
        </w:numPr>
        <w:suppressAutoHyphens w:val="0"/>
        <w:spacing w:line="360" w:lineRule="auto"/>
        <w:ind w:left="0" w:firstLine="54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Творческое задание (на фантазию и творческое мышление): </w:t>
      </w:r>
      <w:r w:rsidR="00D20B78">
        <w:rPr>
          <w:rFonts w:ascii="Times New Roman" w:hAnsi="Times New Roman"/>
          <w:sz w:val="28"/>
          <w:szCs w:val="28"/>
        </w:rPr>
        <w:t>рисование театрального костюма:</w:t>
      </w:r>
    </w:p>
    <w:p w14:paraId="5135434E" w14:textId="6167A492" w:rsidR="003B3C2F" w:rsidRDefault="00D20B78" w:rsidP="00D20B7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>Костюм, для какого героя ты будешь рисовать?</w:t>
      </w:r>
    </w:p>
    <w:p w14:paraId="0363F795" w14:textId="602168A7" w:rsidR="003B3C2F" w:rsidRDefault="00D20B78" w:rsidP="00D20B7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>Какие цвета тебе понадобится?</w:t>
      </w:r>
    </w:p>
    <w:p w14:paraId="2D1DC65A" w14:textId="7CB8B2EB" w:rsidR="003B3C2F" w:rsidRDefault="00D20B78" w:rsidP="00D20B7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>Какие материалы будут использованы для твоего костюма?  </w:t>
      </w:r>
    </w:p>
    <w:p w14:paraId="6A4F3F83" w14:textId="54B4E2EC" w:rsidR="003B3C2F" w:rsidRDefault="00D20B78" w:rsidP="00D20B78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62F14">
        <w:rPr>
          <w:sz w:val="28"/>
          <w:szCs w:val="28"/>
        </w:rPr>
        <w:t xml:space="preserve">В каком спектакле будет выступать твой актер? </w:t>
      </w:r>
    </w:p>
    <w:p w14:paraId="639ABB3D" w14:textId="18143BDD" w:rsidR="003B3C2F" w:rsidRPr="004D736C" w:rsidRDefault="00A62F14">
      <w:pPr>
        <w:spacing w:line="360" w:lineRule="auto"/>
        <w:ind w:firstLine="540"/>
        <w:jc w:val="right"/>
        <w:rPr>
          <w:sz w:val="28"/>
          <w:szCs w:val="28"/>
        </w:rPr>
      </w:pPr>
      <w:r w:rsidRPr="004D736C">
        <w:rPr>
          <w:sz w:val="28"/>
          <w:szCs w:val="28"/>
        </w:rPr>
        <w:t xml:space="preserve">Приложение </w:t>
      </w:r>
      <w:r w:rsidR="00EE65D7">
        <w:rPr>
          <w:sz w:val="28"/>
          <w:szCs w:val="28"/>
        </w:rPr>
        <w:t>№</w:t>
      </w:r>
      <w:r w:rsidRPr="004D736C">
        <w:rPr>
          <w:sz w:val="28"/>
          <w:szCs w:val="28"/>
        </w:rPr>
        <w:t>3</w:t>
      </w:r>
    </w:p>
    <w:p w14:paraId="420DFCE2" w14:textId="538BBDBC" w:rsidR="003B3C2F" w:rsidRDefault="00F428A7">
      <w:pPr>
        <w:pStyle w:val="ac"/>
        <w:spacing w:before="0" w:after="0"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62F14">
        <w:rPr>
          <w:b/>
          <w:sz w:val="28"/>
          <w:szCs w:val="28"/>
        </w:rPr>
        <w:t>просник «Оценка способностей и личностных кач</w:t>
      </w:r>
      <w:r w:rsidR="005A51A7">
        <w:rPr>
          <w:b/>
          <w:sz w:val="28"/>
          <w:szCs w:val="28"/>
        </w:rPr>
        <w:t>еств школьников» Е.Е. Туник, В.П. Опутникова.</w:t>
      </w:r>
    </w:p>
    <w:p w14:paraId="2DAB4F42" w14:textId="77777777" w:rsidR="003B3C2F" w:rsidRDefault="00A62F14">
      <w:pPr>
        <w:pStyle w:val="ac"/>
        <w:spacing w:before="0" w:after="0"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выявление уровня способностей и личных качеств учащихся для успешности в театральной деятельности. (На основании педагогического наблюдения).</w:t>
      </w:r>
    </w:p>
    <w:p w14:paraId="200C52B2" w14:textId="77777777" w:rsidR="003B3C2F" w:rsidRDefault="00A62F14">
      <w:pPr>
        <w:spacing w:line="360" w:lineRule="auto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>Опросник 1. «Характеристики способностей к обучению»</w:t>
      </w:r>
    </w:p>
    <w:p w14:paraId="13CD479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Опросник включает 8 пунктов, в каждом из которых отмечены некоторые характеристики, связанные со способностями к обучению. Заполняющий анкету оценивает, используя четырех</w:t>
      </w:r>
      <w:r w:rsidR="00D643DA">
        <w:rPr>
          <w:sz w:val="28"/>
          <w:szCs w:val="28"/>
        </w:rPr>
        <w:t xml:space="preserve"> </w:t>
      </w:r>
      <w:r>
        <w:rPr>
          <w:sz w:val="28"/>
          <w:szCs w:val="28"/>
        </w:rPr>
        <w:t>бальную систему, в какой степени каждый учащийся обладает данными характеристиками. Максимальная оценка 32 балла.</w:t>
      </w:r>
    </w:p>
    <w:p w14:paraId="454025ED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Имеет обширный словарный запас для своего возраста; использует термины вполне осмысленно; речевое развитие характеризуется богатством, выразительностью, разработанностью и беглостью.</w:t>
      </w:r>
    </w:p>
    <w:p w14:paraId="48FBC62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Обладает большим запасом информации в различных областях (его интересы выходят за рамки обычных интересов его сверстников).</w:t>
      </w:r>
    </w:p>
    <w:p w14:paraId="7DEE4DFD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Может быстро понять, запомнить и воспроизвести фактическую информацию.</w:t>
      </w:r>
    </w:p>
    <w:p w14:paraId="3A32D21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Способен к глубокому пониманию причинно-следственных связей, пытается открыть, как и почему происходит что-либо; задает много вопросов, вскрывающих истинный смысл (в отличие от информационных и фактических вопросов); хочет знать, что является движущей силой, что лежит в основе событий или поступков и мыслей людей.</w:t>
      </w:r>
    </w:p>
    <w:p w14:paraId="4AB31E90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Легко схватывает основные, главные принципы и может быстро сделать обоснованные заключения и обобщения о событиях, людях или предметах; ищет сходство и различие между событиями и предметами.</w:t>
      </w:r>
    </w:p>
    <w:p w14:paraId="54A8627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Тонкий и проницательный наблюдатель, «видит больше» и «извлекает больше» из рассказа, фильма и т.д., чем остальные.</w:t>
      </w:r>
    </w:p>
    <w:p w14:paraId="5AD6352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Любит читать или слушать, когда ему читают, обычно предпочитает книги для детей более старшего возраста; не избегает трудного материала, любит рассматривать и изучать детские энциклопедии и атласы.</w:t>
      </w:r>
    </w:p>
    <w:p w14:paraId="66C16B9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Пытается понять сложный материал, анализируя, разделяя его на составные части; делает собственные выводы; находит логичные и обладающие здравым смыслом ответы и объяснения.</w:t>
      </w:r>
    </w:p>
    <w:p w14:paraId="254A2F18" w14:textId="77777777" w:rsidR="003B3C2F" w:rsidRDefault="00A62F14">
      <w:pPr>
        <w:spacing w:line="360" w:lineRule="auto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Лист ответов «Характеристика способностей к обучению</w:t>
      </w:r>
      <w:r>
        <w:rPr>
          <w:sz w:val="28"/>
          <w:szCs w:val="28"/>
        </w:rPr>
        <w:t>»</w:t>
      </w:r>
    </w:p>
    <w:p w14:paraId="29FD6304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Дата ___________ Образовательное учреждение__________ </w:t>
      </w:r>
    </w:p>
    <w:p w14:paraId="78CC6C3D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№ группы _______ Возраст_____</w:t>
      </w:r>
    </w:p>
    <w:p w14:paraId="55614D8E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Педагог (ФИО) __________</w:t>
      </w:r>
    </w:p>
    <w:p w14:paraId="10E921E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под номерами от 1 до 8 отмечены характеристики обучаемости (способности к обучению). </w:t>
      </w:r>
    </w:p>
    <w:p w14:paraId="5AC70C5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Возможные оценочные баллы: 4 – постоянно, 3 – часто, 2 – иногда, 1 – редко. </w:t>
      </w:r>
    </w:p>
    <w:tbl>
      <w:tblPr>
        <w:tblW w:w="93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1492"/>
        <w:gridCol w:w="718"/>
        <w:gridCol w:w="717"/>
        <w:gridCol w:w="718"/>
        <w:gridCol w:w="718"/>
        <w:gridCol w:w="718"/>
        <w:gridCol w:w="718"/>
        <w:gridCol w:w="718"/>
        <w:gridCol w:w="719"/>
        <w:gridCol w:w="1524"/>
      </w:tblGrid>
      <w:tr w:rsidR="003B3C2F" w14:paraId="62CE1C34" w14:textId="77777777">
        <w:trPr>
          <w:trHeight w:val="255"/>
        </w:trPr>
        <w:tc>
          <w:tcPr>
            <w:tcW w:w="573" w:type="dxa"/>
            <w:vMerge w:val="restart"/>
          </w:tcPr>
          <w:p w14:paraId="21312286" w14:textId="77777777" w:rsidR="003B3C2F" w:rsidRDefault="00A62F14">
            <w:pPr>
              <w:ind w:left="-567" w:firstLine="540"/>
              <w:jc w:val="center"/>
            </w:pPr>
            <w:r>
              <w:t>№</w:t>
            </w:r>
          </w:p>
        </w:tc>
        <w:tc>
          <w:tcPr>
            <w:tcW w:w="1492" w:type="dxa"/>
            <w:vMerge w:val="restart"/>
          </w:tcPr>
          <w:p w14:paraId="75063C01" w14:textId="77777777" w:rsidR="003B3C2F" w:rsidRDefault="00A62F14">
            <w:pPr>
              <w:ind w:left="-567" w:firstLine="540"/>
              <w:jc w:val="center"/>
            </w:pPr>
            <w:r>
              <w:t>ФИО</w:t>
            </w:r>
          </w:p>
        </w:tc>
        <w:tc>
          <w:tcPr>
            <w:tcW w:w="5744" w:type="dxa"/>
            <w:gridSpan w:val="8"/>
          </w:tcPr>
          <w:p w14:paraId="0B38DD97" w14:textId="77777777" w:rsidR="003B3C2F" w:rsidRDefault="00A62F14">
            <w:pPr>
              <w:ind w:left="-567" w:firstLine="540"/>
              <w:jc w:val="center"/>
            </w:pPr>
            <w:r>
              <w:t>Номера характеристик способностей к обучению</w:t>
            </w:r>
          </w:p>
        </w:tc>
        <w:tc>
          <w:tcPr>
            <w:tcW w:w="1524" w:type="dxa"/>
            <w:vMerge w:val="restart"/>
          </w:tcPr>
          <w:p w14:paraId="1F999AA3" w14:textId="77777777" w:rsidR="003B3C2F" w:rsidRDefault="00A62F14">
            <w:pPr>
              <w:ind w:left="-567" w:firstLine="540"/>
              <w:jc w:val="center"/>
            </w:pPr>
            <w:r>
              <w:t>Сумма</w:t>
            </w:r>
          </w:p>
        </w:tc>
      </w:tr>
      <w:tr w:rsidR="003B3C2F" w14:paraId="4E12DAA3" w14:textId="77777777">
        <w:trPr>
          <w:trHeight w:val="269"/>
        </w:trPr>
        <w:tc>
          <w:tcPr>
            <w:tcW w:w="573" w:type="dxa"/>
            <w:vMerge/>
          </w:tcPr>
          <w:p w14:paraId="181CF18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492" w:type="dxa"/>
            <w:vMerge/>
          </w:tcPr>
          <w:p w14:paraId="296B6EF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198CAAD0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717" w:type="dxa"/>
          </w:tcPr>
          <w:p w14:paraId="4481A010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718" w:type="dxa"/>
          </w:tcPr>
          <w:p w14:paraId="3BE66FFD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718" w:type="dxa"/>
          </w:tcPr>
          <w:p w14:paraId="1262FF26" w14:textId="77777777" w:rsidR="003B3C2F" w:rsidRDefault="00A62F14">
            <w:pPr>
              <w:ind w:left="-567" w:firstLine="540"/>
              <w:jc w:val="center"/>
            </w:pPr>
            <w:r>
              <w:t>4</w:t>
            </w:r>
          </w:p>
        </w:tc>
        <w:tc>
          <w:tcPr>
            <w:tcW w:w="718" w:type="dxa"/>
          </w:tcPr>
          <w:p w14:paraId="7AE31E28" w14:textId="77777777" w:rsidR="003B3C2F" w:rsidRDefault="00A62F14">
            <w:pPr>
              <w:ind w:left="-567" w:firstLine="540"/>
              <w:jc w:val="center"/>
            </w:pPr>
            <w:r>
              <w:t>5</w:t>
            </w:r>
          </w:p>
        </w:tc>
        <w:tc>
          <w:tcPr>
            <w:tcW w:w="718" w:type="dxa"/>
          </w:tcPr>
          <w:p w14:paraId="7608DE10" w14:textId="77777777" w:rsidR="003B3C2F" w:rsidRDefault="00A62F14">
            <w:pPr>
              <w:ind w:left="-567" w:firstLine="540"/>
              <w:jc w:val="center"/>
            </w:pPr>
            <w:r>
              <w:t>6</w:t>
            </w:r>
          </w:p>
        </w:tc>
        <w:tc>
          <w:tcPr>
            <w:tcW w:w="718" w:type="dxa"/>
          </w:tcPr>
          <w:p w14:paraId="4D3BFDA1" w14:textId="77777777" w:rsidR="003B3C2F" w:rsidRDefault="00A62F14">
            <w:pPr>
              <w:ind w:left="-567" w:firstLine="540"/>
              <w:jc w:val="center"/>
            </w:pPr>
            <w:r>
              <w:t>7</w:t>
            </w:r>
          </w:p>
        </w:tc>
        <w:tc>
          <w:tcPr>
            <w:tcW w:w="718" w:type="dxa"/>
          </w:tcPr>
          <w:p w14:paraId="117DE009" w14:textId="77777777" w:rsidR="003B3C2F" w:rsidRDefault="00A62F14">
            <w:pPr>
              <w:ind w:left="-567" w:firstLine="540"/>
              <w:jc w:val="center"/>
            </w:pPr>
            <w:r>
              <w:t>8</w:t>
            </w:r>
          </w:p>
        </w:tc>
        <w:tc>
          <w:tcPr>
            <w:tcW w:w="1524" w:type="dxa"/>
            <w:vMerge/>
          </w:tcPr>
          <w:p w14:paraId="250864E1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624840D7" w14:textId="77777777">
        <w:trPr>
          <w:trHeight w:val="269"/>
        </w:trPr>
        <w:tc>
          <w:tcPr>
            <w:tcW w:w="573" w:type="dxa"/>
          </w:tcPr>
          <w:p w14:paraId="445A8352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1492" w:type="dxa"/>
          </w:tcPr>
          <w:p w14:paraId="5F6CAE0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675D99E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7" w:type="dxa"/>
          </w:tcPr>
          <w:p w14:paraId="0CE574A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59B906A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2A421D2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45650FC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511AF80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12A9B089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18" w:type="dxa"/>
          </w:tcPr>
          <w:p w14:paraId="12E62DA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524" w:type="dxa"/>
          </w:tcPr>
          <w:p w14:paraId="2371DD6C" w14:textId="77777777" w:rsidR="003B3C2F" w:rsidRDefault="003B3C2F">
            <w:pPr>
              <w:ind w:left="-567" w:firstLine="540"/>
              <w:jc w:val="center"/>
            </w:pPr>
          </w:p>
        </w:tc>
      </w:tr>
    </w:tbl>
    <w:p w14:paraId="08EC5253" w14:textId="77777777" w:rsidR="0011401A" w:rsidRDefault="0011401A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14:paraId="6D1EE1F0" w14:textId="77777777" w:rsidR="003B3C2F" w:rsidRDefault="00A62F14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Опросник 2. «Мотивационно - личностные характеристики»</w:t>
      </w:r>
    </w:p>
    <w:p w14:paraId="54CE9F5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Опросник включает 9 характеристик. Максимальная оценка – 36 баллов.</w:t>
      </w:r>
    </w:p>
    <w:p w14:paraId="15C3767E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Глубоко и полностью погружается в интересующие его проблемы и темы, настойчив в нахождении пути решения проблемы (иногда трудно перевести его внимание на другую тему).</w:t>
      </w:r>
    </w:p>
    <w:p w14:paraId="06A587D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Ему быстро надоедает обычная, знакомая, однообразная, выполняемая строго по инструкции работа.</w:t>
      </w:r>
    </w:p>
    <w:p w14:paraId="1759AC5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Мало нуждается во внешней мотивации и стимуляции при выполнении работы, которая изначально его вдохновила.</w:t>
      </w:r>
    </w:p>
    <w:p w14:paraId="66360A0E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Стремится к наилучшему результату, самокритичен; редко бывает, удовлетворен своим темпом и результатом.</w:t>
      </w:r>
    </w:p>
    <w:p w14:paraId="422CA39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Предпочитает работать самостоятельно и независимо; от взрослых требуются лишь первоначальные инструкции, затем любит все делать сам.</w:t>
      </w:r>
    </w:p>
    <w:p w14:paraId="458D806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Интересуется многими «взрослыми» проблемами в большей степени, чем сверстники.</w:t>
      </w:r>
    </w:p>
    <w:p w14:paraId="6084868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Часто твердо отстаивает свое мнение (иногда даже излишне активно), упорный в своих убеждениях.</w:t>
      </w:r>
    </w:p>
    <w:p w14:paraId="5729B3F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Любит организовывать и структурировать вещи, людей и ситуации.</w:t>
      </w:r>
    </w:p>
    <w:p w14:paraId="32611A14" w14:textId="085A77C6" w:rsidR="0011401A" w:rsidRPr="00256A37" w:rsidRDefault="00A62F14" w:rsidP="00256A37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Его всегда интересует правда и ложь, добро и зло; часто оценивает и судит в людях, событиях и предметах. </w:t>
      </w:r>
    </w:p>
    <w:p w14:paraId="523241D0" w14:textId="77777777" w:rsidR="003B3C2F" w:rsidRDefault="00A62F14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ответов «Мотивационно-личностные характеристики»</w:t>
      </w:r>
    </w:p>
    <w:p w14:paraId="6D13AC84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Дата ___________ Образовательное учреждение__________ </w:t>
      </w:r>
    </w:p>
    <w:p w14:paraId="26CE29A2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№ группы с_______ Возраст_____</w:t>
      </w:r>
    </w:p>
    <w:p w14:paraId="4E1FF20F" w14:textId="77777777" w:rsidR="003B3C2F" w:rsidRDefault="00A62F14">
      <w:pPr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Педагог (ФИО) __________</w:t>
      </w:r>
    </w:p>
    <w:p w14:paraId="3A960AD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под номером от 1 до 9 отмечены некоторые личностные характеристики. </w:t>
      </w:r>
    </w:p>
    <w:p w14:paraId="292B527F" w14:textId="77777777" w:rsidR="003B3C2F" w:rsidRDefault="00A62F14">
      <w:pPr>
        <w:spacing w:line="360" w:lineRule="auto"/>
        <w:ind w:firstLine="540"/>
      </w:pPr>
      <w:r>
        <w:rPr>
          <w:sz w:val="28"/>
          <w:szCs w:val="28"/>
        </w:rPr>
        <w:t>Возможные оценочные баллы: 4 – постоянно, 3 – часто, 2 – иногда, 1 – редко.</w:t>
      </w:r>
      <w: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275"/>
      </w:tblGrid>
      <w:tr w:rsidR="003B3C2F" w14:paraId="720DB3F6" w14:textId="77777777">
        <w:trPr>
          <w:jc w:val="center"/>
        </w:trPr>
        <w:tc>
          <w:tcPr>
            <w:tcW w:w="567" w:type="dxa"/>
            <w:vMerge w:val="restart"/>
          </w:tcPr>
          <w:p w14:paraId="7E088AEE" w14:textId="77777777" w:rsidR="003B3C2F" w:rsidRDefault="00A62F14">
            <w:pPr>
              <w:ind w:left="-567" w:firstLine="540"/>
            </w:pPr>
            <w:r>
              <w:t>№</w:t>
            </w:r>
          </w:p>
        </w:tc>
        <w:tc>
          <w:tcPr>
            <w:tcW w:w="1985" w:type="dxa"/>
            <w:vMerge w:val="restart"/>
          </w:tcPr>
          <w:p w14:paraId="28C6C087" w14:textId="77777777" w:rsidR="003B3C2F" w:rsidRDefault="00A62F14">
            <w:pPr>
              <w:ind w:left="-567" w:firstLine="540"/>
              <w:jc w:val="center"/>
            </w:pPr>
            <w:r>
              <w:t>ФИО</w:t>
            </w:r>
          </w:p>
        </w:tc>
        <w:tc>
          <w:tcPr>
            <w:tcW w:w="6379" w:type="dxa"/>
            <w:gridSpan w:val="9"/>
          </w:tcPr>
          <w:p w14:paraId="6BD4BC74" w14:textId="77777777" w:rsidR="003B3C2F" w:rsidRDefault="00A62F14">
            <w:pPr>
              <w:ind w:left="-567" w:firstLine="540"/>
              <w:jc w:val="center"/>
            </w:pPr>
            <w:r>
              <w:t>Номера личностных характеристик</w:t>
            </w:r>
          </w:p>
        </w:tc>
        <w:tc>
          <w:tcPr>
            <w:tcW w:w="1275" w:type="dxa"/>
            <w:vMerge w:val="restart"/>
          </w:tcPr>
          <w:p w14:paraId="5B4E9DEF" w14:textId="77777777" w:rsidR="003B3C2F" w:rsidRDefault="00A62F14">
            <w:pPr>
              <w:ind w:left="-567" w:firstLine="540"/>
              <w:jc w:val="center"/>
            </w:pPr>
            <w:r>
              <w:t>Сумма</w:t>
            </w:r>
          </w:p>
        </w:tc>
      </w:tr>
      <w:tr w:rsidR="003B3C2F" w14:paraId="1D4B29CE" w14:textId="77777777">
        <w:trPr>
          <w:jc w:val="center"/>
        </w:trPr>
        <w:tc>
          <w:tcPr>
            <w:tcW w:w="567" w:type="dxa"/>
            <w:vMerge/>
            <w:vAlign w:val="center"/>
          </w:tcPr>
          <w:p w14:paraId="12BDD1EA" w14:textId="77777777" w:rsidR="003B3C2F" w:rsidRDefault="003B3C2F">
            <w:pPr>
              <w:ind w:left="-567" w:firstLine="540"/>
            </w:pPr>
          </w:p>
        </w:tc>
        <w:tc>
          <w:tcPr>
            <w:tcW w:w="1985" w:type="dxa"/>
            <w:vMerge/>
            <w:vAlign w:val="center"/>
          </w:tcPr>
          <w:p w14:paraId="172AC711" w14:textId="77777777" w:rsidR="003B3C2F" w:rsidRDefault="003B3C2F">
            <w:pPr>
              <w:ind w:left="-567" w:firstLine="540"/>
            </w:pPr>
          </w:p>
        </w:tc>
        <w:tc>
          <w:tcPr>
            <w:tcW w:w="709" w:type="dxa"/>
          </w:tcPr>
          <w:p w14:paraId="5F238E79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708" w:type="dxa"/>
          </w:tcPr>
          <w:p w14:paraId="721D93BE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709" w:type="dxa"/>
          </w:tcPr>
          <w:p w14:paraId="73B9CD6A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709" w:type="dxa"/>
          </w:tcPr>
          <w:p w14:paraId="3A0A6334" w14:textId="77777777" w:rsidR="003B3C2F" w:rsidRDefault="00A62F14">
            <w:pPr>
              <w:ind w:left="-567" w:firstLine="540"/>
              <w:jc w:val="center"/>
            </w:pPr>
            <w:r>
              <w:t>4</w:t>
            </w:r>
          </w:p>
        </w:tc>
        <w:tc>
          <w:tcPr>
            <w:tcW w:w="709" w:type="dxa"/>
          </w:tcPr>
          <w:p w14:paraId="3B8C99EF" w14:textId="77777777" w:rsidR="003B3C2F" w:rsidRDefault="00A62F14">
            <w:pPr>
              <w:ind w:left="-567" w:firstLine="540"/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1BFA29B6" w14:textId="77777777" w:rsidR="003B3C2F" w:rsidRDefault="00A62F14">
            <w:pPr>
              <w:ind w:left="-567" w:firstLine="540"/>
              <w:jc w:val="center"/>
            </w:pPr>
            <w:r>
              <w:t>6</w:t>
            </w:r>
          </w:p>
        </w:tc>
        <w:tc>
          <w:tcPr>
            <w:tcW w:w="709" w:type="dxa"/>
          </w:tcPr>
          <w:p w14:paraId="671EF452" w14:textId="77777777" w:rsidR="003B3C2F" w:rsidRDefault="00A62F14">
            <w:pPr>
              <w:ind w:left="-567" w:firstLine="540"/>
              <w:jc w:val="center"/>
            </w:pPr>
            <w:r>
              <w:t>7</w:t>
            </w:r>
          </w:p>
        </w:tc>
        <w:tc>
          <w:tcPr>
            <w:tcW w:w="709" w:type="dxa"/>
          </w:tcPr>
          <w:p w14:paraId="298FD963" w14:textId="77777777" w:rsidR="003B3C2F" w:rsidRDefault="00A62F14">
            <w:pPr>
              <w:ind w:left="-567" w:firstLine="540"/>
              <w:jc w:val="center"/>
            </w:pPr>
            <w:r>
              <w:t>8</w:t>
            </w:r>
          </w:p>
        </w:tc>
        <w:tc>
          <w:tcPr>
            <w:tcW w:w="709" w:type="dxa"/>
          </w:tcPr>
          <w:p w14:paraId="0E937E83" w14:textId="77777777" w:rsidR="003B3C2F" w:rsidRDefault="00A62F14">
            <w:pPr>
              <w:ind w:left="-567" w:firstLine="540"/>
              <w:jc w:val="center"/>
            </w:pPr>
            <w:r>
              <w:t>9</w:t>
            </w:r>
          </w:p>
        </w:tc>
        <w:tc>
          <w:tcPr>
            <w:tcW w:w="1275" w:type="dxa"/>
            <w:vMerge/>
            <w:vAlign w:val="center"/>
          </w:tcPr>
          <w:p w14:paraId="4B692F5F" w14:textId="77777777" w:rsidR="003B3C2F" w:rsidRDefault="003B3C2F">
            <w:pPr>
              <w:ind w:left="-567" w:firstLine="540"/>
            </w:pPr>
          </w:p>
        </w:tc>
      </w:tr>
      <w:tr w:rsidR="003B3C2F" w14:paraId="0E681E2F" w14:textId="77777777">
        <w:trPr>
          <w:jc w:val="center"/>
        </w:trPr>
        <w:tc>
          <w:tcPr>
            <w:tcW w:w="567" w:type="dxa"/>
          </w:tcPr>
          <w:p w14:paraId="678F7297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052BF1E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01EB3B94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38595364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55E0E6C4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3001C9F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FADDDA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5C1C153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3C67EEB9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7A3E0B11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393B7F8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275" w:type="dxa"/>
          </w:tcPr>
          <w:p w14:paraId="3A98AE6B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4440F2FB" w14:textId="77777777">
        <w:trPr>
          <w:jc w:val="center"/>
        </w:trPr>
        <w:tc>
          <w:tcPr>
            <w:tcW w:w="567" w:type="dxa"/>
          </w:tcPr>
          <w:p w14:paraId="4B5AA659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6FAC83C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848C5F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2ADF1F4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CC0718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0DD0873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13DEFDE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6CC03D7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2604072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0393511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59AA4B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275" w:type="dxa"/>
          </w:tcPr>
          <w:p w14:paraId="58AEC824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5ACACFB2" w14:textId="77777777">
        <w:trPr>
          <w:jc w:val="center"/>
        </w:trPr>
        <w:tc>
          <w:tcPr>
            <w:tcW w:w="567" w:type="dxa"/>
          </w:tcPr>
          <w:p w14:paraId="0AB6623A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1985" w:type="dxa"/>
          </w:tcPr>
          <w:p w14:paraId="11E2F2C9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A88C6D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7C40D3F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5E10648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35EC5E2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47E4442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8" w:type="dxa"/>
          </w:tcPr>
          <w:p w14:paraId="1B18359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0ACB862B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3CE6E39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709" w:type="dxa"/>
          </w:tcPr>
          <w:p w14:paraId="00B59B4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275" w:type="dxa"/>
          </w:tcPr>
          <w:p w14:paraId="5213C073" w14:textId="77777777" w:rsidR="003B3C2F" w:rsidRDefault="003B3C2F">
            <w:pPr>
              <w:ind w:left="-567" w:firstLine="540"/>
              <w:jc w:val="center"/>
            </w:pPr>
          </w:p>
        </w:tc>
      </w:tr>
    </w:tbl>
    <w:p w14:paraId="318ED5C1" w14:textId="77777777" w:rsidR="003B3C2F" w:rsidRDefault="00A62F14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Опросник 3. «Творческие характеристики (креативность)»</w:t>
      </w:r>
    </w:p>
    <w:p w14:paraId="4FAB0AC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Данный опросник включает 10 пунктов. Максимальная оценка – 40 баллов.</w:t>
      </w:r>
    </w:p>
    <w:p w14:paraId="6FC960F0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Чрезвычайно любознателен в самых разных областях: постоянно задает вопросы о чем-либо, и обо всем.</w:t>
      </w:r>
    </w:p>
    <w:p w14:paraId="1B98BF91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Выдвигает большое количество различных идей или решений проблем; часто предлагает необычные, нестандартные, оригинальные ответы.</w:t>
      </w:r>
    </w:p>
    <w:p w14:paraId="4DF9D23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Свободен и независим в выражении своего мнения, иногда эмоционален, горяч в споре; упорный и настойчивый.</w:t>
      </w:r>
    </w:p>
    <w:p w14:paraId="0401D50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Способен рисковать; предприимчив и решителен.</w:t>
      </w:r>
    </w:p>
    <w:p w14:paraId="555659F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Предпочитает задания, связанные с «игрой ума»; фантазирует, обладает развитым воображением («интересно, что произойдет, если…»); любит заниматься применением, улучшением и изменением идей, правил и объектов.</w:t>
      </w:r>
    </w:p>
    <w:p w14:paraId="6CC62C3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Обладает тонким чувством юмора и видит смешное в ситуациях, которые не кажутся смешными другим.</w:t>
      </w:r>
    </w:p>
    <w:p w14:paraId="099A87B5" w14:textId="7C43DA13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Более эмоционален, импульсивен по сравнению с другими детьми; мальчики более свободно проявляют «типи</w:t>
      </w:r>
      <w:r w:rsidR="006B5009">
        <w:rPr>
          <w:sz w:val="28"/>
          <w:szCs w:val="28"/>
        </w:rPr>
        <w:t>чно женские» качества, например</w:t>
      </w:r>
      <w:r>
        <w:rPr>
          <w:sz w:val="28"/>
          <w:szCs w:val="28"/>
        </w:rPr>
        <w:t xml:space="preserve"> чувствительность; девочки более независимы, активны и настойчивы, чем сверстницы.</w:t>
      </w:r>
    </w:p>
    <w:p w14:paraId="0854E2E1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Обладает чувством прекрасного; уделяет внимание эстетическим, художественным характеристикам вещей и явлений.</w:t>
      </w:r>
    </w:p>
    <w:p w14:paraId="3B90871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Имеет собственное мнение и способен его отстаивать, не боится быть непохожим на других, индивидуалист (в частности, умеет и любит работать в одиночестве), не интересуется деталями, спокойно относится к творческому беспорядку.</w:t>
      </w:r>
    </w:p>
    <w:p w14:paraId="329B3D6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Не склонен полагаться на авторитетные мнения взрослых без их критической оценки. </w:t>
      </w:r>
    </w:p>
    <w:p w14:paraId="08901754" w14:textId="77777777" w:rsidR="003B3C2F" w:rsidRDefault="00A62F14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ответов «Творческие характеристики»</w:t>
      </w:r>
    </w:p>
    <w:p w14:paraId="1ADBA2BF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___________ Образовательное учреждение__________ </w:t>
      </w:r>
    </w:p>
    <w:p w14:paraId="76FF39D2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№ группы _______ Возраст_____</w:t>
      </w:r>
    </w:p>
    <w:p w14:paraId="385A359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Педагог (ФИО) __________</w:t>
      </w:r>
    </w:p>
    <w:p w14:paraId="77C67E8D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таблице под номерами от 1 до 10 отмечены характеристики творческих способностей (креативности).</w:t>
      </w:r>
    </w:p>
    <w:p w14:paraId="14F1D6DE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Возможные оценочные баллы: 4 – постоянно, 3 – часто, 2 – иногда, 1 – редко.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72"/>
        <w:gridCol w:w="651"/>
        <w:gridCol w:w="651"/>
        <w:gridCol w:w="650"/>
        <w:gridCol w:w="651"/>
        <w:gridCol w:w="651"/>
        <w:gridCol w:w="651"/>
        <w:gridCol w:w="650"/>
        <w:gridCol w:w="651"/>
        <w:gridCol w:w="651"/>
        <w:gridCol w:w="651"/>
        <w:gridCol w:w="6"/>
        <w:gridCol w:w="1165"/>
        <w:gridCol w:w="6"/>
      </w:tblGrid>
      <w:tr w:rsidR="003B3C2F" w14:paraId="6D560D33" w14:textId="77777777">
        <w:trPr>
          <w:trHeight w:val="255"/>
        </w:trPr>
        <w:tc>
          <w:tcPr>
            <w:tcW w:w="521" w:type="dxa"/>
            <w:vMerge w:val="restart"/>
          </w:tcPr>
          <w:p w14:paraId="1CCCCF01" w14:textId="77777777" w:rsidR="003B3C2F" w:rsidRDefault="00A62F14">
            <w:pPr>
              <w:ind w:left="-567" w:firstLine="540"/>
              <w:jc w:val="center"/>
            </w:pPr>
            <w:r>
              <w:t>№</w:t>
            </w:r>
          </w:p>
        </w:tc>
        <w:tc>
          <w:tcPr>
            <w:tcW w:w="1172" w:type="dxa"/>
            <w:vMerge w:val="restart"/>
          </w:tcPr>
          <w:p w14:paraId="782E105C" w14:textId="77777777" w:rsidR="003B3C2F" w:rsidRDefault="00A62F14">
            <w:pPr>
              <w:ind w:left="-567" w:firstLine="540"/>
              <w:jc w:val="center"/>
            </w:pPr>
            <w:r>
              <w:t>Ф.О</w:t>
            </w:r>
          </w:p>
        </w:tc>
        <w:tc>
          <w:tcPr>
            <w:tcW w:w="6514" w:type="dxa"/>
            <w:gridSpan w:val="11"/>
          </w:tcPr>
          <w:p w14:paraId="1A367FB4" w14:textId="77777777" w:rsidR="003B3C2F" w:rsidRDefault="00A62F14">
            <w:pPr>
              <w:ind w:left="-567" w:firstLine="540"/>
              <w:jc w:val="center"/>
            </w:pPr>
            <w:r>
              <w:t>Номера личностных характеристик</w:t>
            </w:r>
          </w:p>
        </w:tc>
        <w:tc>
          <w:tcPr>
            <w:tcW w:w="1171" w:type="dxa"/>
            <w:gridSpan w:val="2"/>
            <w:vMerge w:val="restart"/>
          </w:tcPr>
          <w:p w14:paraId="37CDCD9F" w14:textId="77777777" w:rsidR="003B3C2F" w:rsidRDefault="00A62F14">
            <w:pPr>
              <w:ind w:left="-567" w:firstLine="540"/>
              <w:jc w:val="center"/>
            </w:pPr>
            <w:r>
              <w:t>Сумма</w:t>
            </w:r>
          </w:p>
        </w:tc>
      </w:tr>
      <w:tr w:rsidR="003B3C2F" w14:paraId="055DB0BC" w14:textId="77777777">
        <w:trPr>
          <w:gridAfter w:val="1"/>
          <w:wAfter w:w="6" w:type="dxa"/>
          <w:trHeight w:val="269"/>
        </w:trPr>
        <w:tc>
          <w:tcPr>
            <w:tcW w:w="521" w:type="dxa"/>
            <w:vMerge/>
          </w:tcPr>
          <w:p w14:paraId="19453F7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172" w:type="dxa"/>
            <w:vMerge/>
          </w:tcPr>
          <w:p w14:paraId="10A054E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1E6F7BD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651" w:type="dxa"/>
          </w:tcPr>
          <w:p w14:paraId="44BB003A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650" w:type="dxa"/>
          </w:tcPr>
          <w:p w14:paraId="55048091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651" w:type="dxa"/>
          </w:tcPr>
          <w:p w14:paraId="28C5302A" w14:textId="77777777" w:rsidR="003B3C2F" w:rsidRDefault="00A62F14">
            <w:pPr>
              <w:ind w:left="-567" w:firstLine="540"/>
              <w:jc w:val="center"/>
            </w:pPr>
            <w:r>
              <w:t>4</w:t>
            </w:r>
          </w:p>
        </w:tc>
        <w:tc>
          <w:tcPr>
            <w:tcW w:w="651" w:type="dxa"/>
          </w:tcPr>
          <w:p w14:paraId="2FD58DE8" w14:textId="77777777" w:rsidR="003B3C2F" w:rsidRDefault="00A62F14">
            <w:pPr>
              <w:ind w:left="-567" w:firstLine="540"/>
              <w:jc w:val="center"/>
            </w:pPr>
            <w:r>
              <w:t>5</w:t>
            </w:r>
          </w:p>
        </w:tc>
        <w:tc>
          <w:tcPr>
            <w:tcW w:w="651" w:type="dxa"/>
          </w:tcPr>
          <w:p w14:paraId="2EB1BE2C" w14:textId="77777777" w:rsidR="003B3C2F" w:rsidRDefault="00A62F14">
            <w:pPr>
              <w:ind w:left="-567" w:firstLine="540"/>
              <w:jc w:val="center"/>
            </w:pPr>
            <w:r>
              <w:t>6</w:t>
            </w:r>
          </w:p>
        </w:tc>
        <w:tc>
          <w:tcPr>
            <w:tcW w:w="650" w:type="dxa"/>
          </w:tcPr>
          <w:p w14:paraId="73D95CFF" w14:textId="77777777" w:rsidR="003B3C2F" w:rsidRDefault="00A62F14">
            <w:pPr>
              <w:ind w:left="-567" w:firstLine="540"/>
              <w:jc w:val="center"/>
            </w:pPr>
            <w:r>
              <w:t>7</w:t>
            </w:r>
          </w:p>
        </w:tc>
        <w:tc>
          <w:tcPr>
            <w:tcW w:w="651" w:type="dxa"/>
          </w:tcPr>
          <w:p w14:paraId="74D1999F" w14:textId="77777777" w:rsidR="003B3C2F" w:rsidRDefault="00A62F14">
            <w:pPr>
              <w:ind w:left="-567" w:firstLine="540"/>
              <w:jc w:val="center"/>
            </w:pPr>
            <w:r>
              <w:t>8</w:t>
            </w:r>
          </w:p>
        </w:tc>
        <w:tc>
          <w:tcPr>
            <w:tcW w:w="651" w:type="dxa"/>
          </w:tcPr>
          <w:p w14:paraId="27FF53B0" w14:textId="77777777" w:rsidR="003B3C2F" w:rsidRDefault="00A62F14">
            <w:pPr>
              <w:ind w:left="-567" w:firstLine="540"/>
              <w:jc w:val="center"/>
            </w:pPr>
            <w:r>
              <w:t>9</w:t>
            </w:r>
          </w:p>
        </w:tc>
        <w:tc>
          <w:tcPr>
            <w:tcW w:w="651" w:type="dxa"/>
          </w:tcPr>
          <w:p w14:paraId="093A4236" w14:textId="77777777" w:rsidR="003B3C2F" w:rsidRDefault="00A62F14">
            <w:pPr>
              <w:ind w:left="-567" w:firstLine="540"/>
              <w:jc w:val="center"/>
            </w:pPr>
            <w:r>
              <w:t>10</w:t>
            </w:r>
          </w:p>
        </w:tc>
        <w:tc>
          <w:tcPr>
            <w:tcW w:w="1171" w:type="dxa"/>
            <w:gridSpan w:val="2"/>
            <w:vMerge/>
          </w:tcPr>
          <w:p w14:paraId="1B0AB8BB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4E494F75" w14:textId="77777777">
        <w:trPr>
          <w:gridAfter w:val="1"/>
          <w:wAfter w:w="6" w:type="dxa"/>
          <w:trHeight w:val="255"/>
        </w:trPr>
        <w:tc>
          <w:tcPr>
            <w:tcW w:w="521" w:type="dxa"/>
          </w:tcPr>
          <w:p w14:paraId="7651C4C1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1172" w:type="dxa"/>
          </w:tcPr>
          <w:p w14:paraId="39F6239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32C10F7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337BCC8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2F6257F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6AD69C4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4635B33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152A49F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12632BB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0190054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0D278F2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41AB5F2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171" w:type="dxa"/>
            <w:gridSpan w:val="2"/>
          </w:tcPr>
          <w:p w14:paraId="666F136E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01773541" w14:textId="77777777">
        <w:trPr>
          <w:gridAfter w:val="1"/>
          <w:wAfter w:w="6" w:type="dxa"/>
          <w:trHeight w:val="255"/>
        </w:trPr>
        <w:tc>
          <w:tcPr>
            <w:tcW w:w="521" w:type="dxa"/>
          </w:tcPr>
          <w:p w14:paraId="6D7A15F1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1172" w:type="dxa"/>
          </w:tcPr>
          <w:p w14:paraId="7FA8A19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034C963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2C2CA7C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482C922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0EF900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3175165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3E5D6B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536A707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356A2EC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459120B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6BA114E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171" w:type="dxa"/>
            <w:gridSpan w:val="2"/>
          </w:tcPr>
          <w:p w14:paraId="1DAC9906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13F32F7A" w14:textId="77777777">
        <w:trPr>
          <w:gridAfter w:val="1"/>
          <w:wAfter w:w="6" w:type="dxa"/>
          <w:trHeight w:val="269"/>
        </w:trPr>
        <w:tc>
          <w:tcPr>
            <w:tcW w:w="521" w:type="dxa"/>
          </w:tcPr>
          <w:p w14:paraId="5542A952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1172" w:type="dxa"/>
          </w:tcPr>
          <w:p w14:paraId="79669D2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0A8023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868D29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6864AF8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9AE5D1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31369BD8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17056871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0" w:type="dxa"/>
          </w:tcPr>
          <w:p w14:paraId="458468A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03AFB1F4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064A849B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51" w:type="dxa"/>
          </w:tcPr>
          <w:p w14:paraId="73CDF32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171" w:type="dxa"/>
            <w:gridSpan w:val="2"/>
          </w:tcPr>
          <w:p w14:paraId="3EF68FB0" w14:textId="77777777" w:rsidR="003B3C2F" w:rsidRDefault="003B3C2F">
            <w:pPr>
              <w:ind w:left="-567" w:firstLine="540"/>
              <w:jc w:val="center"/>
            </w:pPr>
          </w:p>
        </w:tc>
      </w:tr>
    </w:tbl>
    <w:p w14:paraId="67A8DADC" w14:textId="77777777" w:rsidR="003B3C2F" w:rsidRDefault="003B3C2F" w:rsidP="00256A37">
      <w:pPr>
        <w:rPr>
          <w:b/>
        </w:rPr>
      </w:pPr>
    </w:p>
    <w:p w14:paraId="53E11751" w14:textId="535809F8" w:rsidR="003B3C2F" w:rsidRDefault="00A62F14">
      <w:pPr>
        <w:spacing w:line="360" w:lineRule="auto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Опросн</w:t>
      </w:r>
      <w:r w:rsidR="00256A37">
        <w:rPr>
          <w:b/>
          <w:sz w:val="28"/>
          <w:szCs w:val="28"/>
        </w:rPr>
        <w:t>ик 4. «Лидерские характеристики»</w:t>
      </w:r>
    </w:p>
    <w:p w14:paraId="7D485FC1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Данный опросник включает 10 пунктов. Максимальная оценка – 40 баллов.</w:t>
      </w:r>
    </w:p>
    <w:p w14:paraId="5C8E6D71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Способен успешно нести бремя ответственности; можно рассчитывать, что он сделает то, что обещал, и, как правило, сделает хорошо.</w:t>
      </w:r>
    </w:p>
    <w:p w14:paraId="5F096B7B" w14:textId="1AA56373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Чувствует себя уверенно с детьми своего возраста – так же, как </w:t>
      </w:r>
      <w:r w:rsidR="006B5009">
        <w:rPr>
          <w:sz w:val="28"/>
          <w:szCs w:val="28"/>
        </w:rPr>
        <w:t>с</w:t>
      </w:r>
      <w:r>
        <w:rPr>
          <w:sz w:val="28"/>
          <w:szCs w:val="28"/>
        </w:rPr>
        <w:t xml:space="preserve"> взрослыми; чувствует себя комфортно и спокойно, когда его просят показать свою работу перед группой.</w:t>
      </w:r>
    </w:p>
    <w:p w14:paraId="076D28F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Видно, что к нему хорошо относятся сверстники.</w:t>
      </w:r>
    </w:p>
    <w:p w14:paraId="01C8AEE6" w14:textId="4BDD60B4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Сотрудничает </w:t>
      </w:r>
      <w:r w:rsidR="006B5009">
        <w:rPr>
          <w:sz w:val="28"/>
          <w:szCs w:val="28"/>
        </w:rPr>
        <w:t>с</w:t>
      </w:r>
      <w:r>
        <w:rPr>
          <w:sz w:val="28"/>
          <w:szCs w:val="28"/>
        </w:rPr>
        <w:t xml:space="preserve"> взрослыми и сверстниками; стремится предотвратить конфликты и, как правило, легко справляется с этим самостоятельно.</w:t>
      </w:r>
    </w:p>
    <w:p w14:paraId="0AEA5F0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Вполне способен к самовыражению; речь хорошо развита и его легко понять.</w:t>
      </w:r>
    </w:p>
    <w:p w14:paraId="5C4BA512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Готов адаптироваться к новым ситуациям; гибок в мышлении и действиях и не выглядит обескураженным, когда привычный уклад меняется.</w:t>
      </w:r>
    </w:p>
    <w:p w14:paraId="5D08901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Воодушевлен, когда находится среди людей; любит общаться и не любит одиночества.</w:t>
      </w:r>
    </w:p>
    <w:p w14:paraId="2C8D0791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Стремится быть первым, превосходить окружающих; как правило, руководит той деятельностью, в которой принимает участие.</w:t>
      </w:r>
    </w:p>
    <w:p w14:paraId="3968228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Принимает активное участие в различных мероприятиях, можно рассчитывать, что кто и будет участвовать в подготовке к праздникам, соревноваться и т.д., то именно он и никто другой.</w:t>
      </w:r>
    </w:p>
    <w:p w14:paraId="6B00D773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Выделяется в различных видах деятельности, обладает хорошей координацией, увлекается разнообразными видами игр. </w:t>
      </w:r>
    </w:p>
    <w:p w14:paraId="1A564B25" w14:textId="77777777" w:rsidR="003B3C2F" w:rsidRDefault="00A62F14">
      <w:pPr>
        <w:spacing w:line="360" w:lineRule="auto"/>
        <w:ind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Лист ответов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Лидерские характеристики»</w:t>
      </w:r>
    </w:p>
    <w:p w14:paraId="7B8D815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___________ Образовательное учреждение__________ </w:t>
      </w:r>
    </w:p>
    <w:p w14:paraId="7EA8AC1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№ группы _______ Возраст_____</w:t>
      </w:r>
    </w:p>
    <w:p w14:paraId="27DEF05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Педагог (ФИО) __________</w:t>
      </w:r>
    </w:p>
    <w:p w14:paraId="2EB7B29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таблице под номерами от 1 до 10 отмечены характеристики, связанные с лидерскими способностями.</w:t>
      </w:r>
    </w:p>
    <w:p w14:paraId="584B3B6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Возможные оценочные баллы: 4 – постоянно, 3 – часто, 2 – иногда, 1 – редко. </w:t>
      </w:r>
    </w:p>
    <w:tbl>
      <w:tblPr>
        <w:tblW w:w="93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278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671"/>
        <w:gridCol w:w="1072"/>
      </w:tblGrid>
      <w:tr w:rsidR="003B3C2F" w14:paraId="1DE4ED73" w14:textId="77777777">
        <w:trPr>
          <w:trHeight w:val="255"/>
        </w:trPr>
        <w:tc>
          <w:tcPr>
            <w:tcW w:w="536" w:type="dxa"/>
            <w:vMerge w:val="restart"/>
          </w:tcPr>
          <w:p w14:paraId="59328B26" w14:textId="77777777" w:rsidR="003B3C2F" w:rsidRDefault="00A62F14">
            <w:pPr>
              <w:ind w:left="-567" w:firstLine="540"/>
              <w:jc w:val="center"/>
            </w:pPr>
            <w:r>
              <w:t>№</w:t>
            </w:r>
          </w:p>
        </w:tc>
        <w:tc>
          <w:tcPr>
            <w:tcW w:w="2278" w:type="dxa"/>
            <w:vMerge w:val="restart"/>
          </w:tcPr>
          <w:p w14:paraId="03111B82" w14:textId="77777777" w:rsidR="003B3C2F" w:rsidRDefault="00A62F14">
            <w:pPr>
              <w:ind w:left="-567" w:firstLine="540"/>
              <w:jc w:val="center"/>
            </w:pPr>
            <w:r>
              <w:t>ФИО</w:t>
            </w:r>
          </w:p>
        </w:tc>
        <w:tc>
          <w:tcPr>
            <w:tcW w:w="5495" w:type="dxa"/>
            <w:gridSpan w:val="10"/>
          </w:tcPr>
          <w:p w14:paraId="4258F084" w14:textId="77777777" w:rsidR="003B3C2F" w:rsidRDefault="00A62F14">
            <w:pPr>
              <w:ind w:left="-567" w:firstLine="540"/>
              <w:jc w:val="center"/>
            </w:pPr>
            <w:r>
              <w:t>Номера личностных характеристик</w:t>
            </w:r>
          </w:p>
        </w:tc>
        <w:tc>
          <w:tcPr>
            <w:tcW w:w="1072" w:type="dxa"/>
            <w:vMerge w:val="restart"/>
          </w:tcPr>
          <w:p w14:paraId="690FCAD3" w14:textId="77777777" w:rsidR="003B3C2F" w:rsidRDefault="00A62F14">
            <w:pPr>
              <w:ind w:left="-567" w:firstLine="540"/>
              <w:jc w:val="center"/>
            </w:pPr>
            <w:r>
              <w:t>Сумма</w:t>
            </w:r>
          </w:p>
        </w:tc>
      </w:tr>
      <w:tr w:rsidR="003B3C2F" w14:paraId="13993F98" w14:textId="77777777">
        <w:trPr>
          <w:trHeight w:val="269"/>
        </w:trPr>
        <w:tc>
          <w:tcPr>
            <w:tcW w:w="536" w:type="dxa"/>
            <w:vMerge/>
          </w:tcPr>
          <w:p w14:paraId="727624B9" w14:textId="77777777" w:rsidR="003B3C2F" w:rsidRDefault="003B3C2F">
            <w:pPr>
              <w:ind w:left="-567" w:firstLine="540"/>
            </w:pPr>
          </w:p>
        </w:tc>
        <w:tc>
          <w:tcPr>
            <w:tcW w:w="2278" w:type="dxa"/>
            <w:vMerge/>
          </w:tcPr>
          <w:p w14:paraId="396BC624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769D3382" w14:textId="77777777" w:rsidR="003B3C2F" w:rsidRDefault="00A62F14">
            <w:pPr>
              <w:ind w:left="-567" w:firstLine="540"/>
              <w:jc w:val="center"/>
            </w:pPr>
            <w:r>
              <w:t>1</w:t>
            </w:r>
          </w:p>
        </w:tc>
        <w:tc>
          <w:tcPr>
            <w:tcW w:w="536" w:type="dxa"/>
          </w:tcPr>
          <w:p w14:paraId="07CDF9AB" w14:textId="77777777" w:rsidR="003B3C2F" w:rsidRDefault="00A62F14">
            <w:pPr>
              <w:ind w:left="-567" w:firstLine="540"/>
              <w:jc w:val="center"/>
            </w:pPr>
            <w:r>
              <w:t>2</w:t>
            </w:r>
          </w:p>
        </w:tc>
        <w:tc>
          <w:tcPr>
            <w:tcW w:w="536" w:type="dxa"/>
          </w:tcPr>
          <w:p w14:paraId="03EFB6EB" w14:textId="77777777" w:rsidR="003B3C2F" w:rsidRDefault="00A62F14">
            <w:pPr>
              <w:ind w:left="-567" w:firstLine="540"/>
              <w:jc w:val="center"/>
            </w:pPr>
            <w:r>
              <w:t>3</w:t>
            </w:r>
          </w:p>
        </w:tc>
        <w:tc>
          <w:tcPr>
            <w:tcW w:w="536" w:type="dxa"/>
          </w:tcPr>
          <w:p w14:paraId="1E4905C7" w14:textId="77777777" w:rsidR="003B3C2F" w:rsidRDefault="00A62F14">
            <w:pPr>
              <w:ind w:left="-567" w:firstLine="540"/>
              <w:jc w:val="center"/>
            </w:pPr>
            <w:r>
              <w:t>4</w:t>
            </w:r>
          </w:p>
        </w:tc>
        <w:tc>
          <w:tcPr>
            <w:tcW w:w="536" w:type="dxa"/>
          </w:tcPr>
          <w:p w14:paraId="726F63CE" w14:textId="77777777" w:rsidR="003B3C2F" w:rsidRDefault="00A62F14">
            <w:pPr>
              <w:ind w:left="-567" w:firstLine="540"/>
              <w:jc w:val="center"/>
            </w:pPr>
            <w:r>
              <w:t>5</w:t>
            </w:r>
          </w:p>
        </w:tc>
        <w:tc>
          <w:tcPr>
            <w:tcW w:w="536" w:type="dxa"/>
          </w:tcPr>
          <w:p w14:paraId="3654BEBD" w14:textId="77777777" w:rsidR="003B3C2F" w:rsidRDefault="00A62F14">
            <w:pPr>
              <w:ind w:left="-567" w:firstLine="540"/>
              <w:jc w:val="center"/>
            </w:pPr>
            <w:r>
              <w:t>6</w:t>
            </w:r>
          </w:p>
        </w:tc>
        <w:tc>
          <w:tcPr>
            <w:tcW w:w="536" w:type="dxa"/>
          </w:tcPr>
          <w:p w14:paraId="6C261786" w14:textId="77777777" w:rsidR="003B3C2F" w:rsidRDefault="00A62F14">
            <w:pPr>
              <w:ind w:left="-567" w:firstLine="540"/>
              <w:jc w:val="center"/>
            </w:pPr>
            <w:r>
              <w:t>7</w:t>
            </w:r>
          </w:p>
        </w:tc>
        <w:tc>
          <w:tcPr>
            <w:tcW w:w="536" w:type="dxa"/>
          </w:tcPr>
          <w:p w14:paraId="0C6158BC" w14:textId="77777777" w:rsidR="003B3C2F" w:rsidRDefault="00A62F14">
            <w:pPr>
              <w:ind w:left="-567" w:firstLine="540"/>
              <w:jc w:val="center"/>
            </w:pPr>
            <w:r>
              <w:t>8</w:t>
            </w:r>
          </w:p>
        </w:tc>
        <w:tc>
          <w:tcPr>
            <w:tcW w:w="536" w:type="dxa"/>
          </w:tcPr>
          <w:p w14:paraId="0D95CAE3" w14:textId="77777777" w:rsidR="003B3C2F" w:rsidRDefault="00A62F14">
            <w:pPr>
              <w:ind w:left="-567" w:firstLine="540"/>
              <w:jc w:val="center"/>
            </w:pPr>
            <w:r>
              <w:t>9</w:t>
            </w:r>
          </w:p>
        </w:tc>
        <w:tc>
          <w:tcPr>
            <w:tcW w:w="670" w:type="dxa"/>
          </w:tcPr>
          <w:p w14:paraId="46952ED8" w14:textId="77777777" w:rsidR="003B3C2F" w:rsidRDefault="00A62F14">
            <w:pPr>
              <w:ind w:left="-567" w:firstLine="540"/>
              <w:jc w:val="center"/>
            </w:pPr>
            <w:r>
              <w:t>10</w:t>
            </w:r>
          </w:p>
        </w:tc>
        <w:tc>
          <w:tcPr>
            <w:tcW w:w="1072" w:type="dxa"/>
            <w:vMerge/>
          </w:tcPr>
          <w:p w14:paraId="64330024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7C317592" w14:textId="77777777">
        <w:trPr>
          <w:trHeight w:val="269"/>
        </w:trPr>
        <w:tc>
          <w:tcPr>
            <w:tcW w:w="536" w:type="dxa"/>
          </w:tcPr>
          <w:p w14:paraId="79296DE0" w14:textId="77777777" w:rsidR="003B3C2F" w:rsidRDefault="00A62F14">
            <w:pPr>
              <w:ind w:left="-567" w:firstLine="540"/>
            </w:pPr>
            <w:r>
              <w:t>1</w:t>
            </w:r>
          </w:p>
        </w:tc>
        <w:tc>
          <w:tcPr>
            <w:tcW w:w="2278" w:type="dxa"/>
          </w:tcPr>
          <w:p w14:paraId="45692B6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EB2E02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5F4E8B9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34EF6A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7593EBB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5C8728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55DDD89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3ACBF4C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3D792AF0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C71141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70" w:type="dxa"/>
          </w:tcPr>
          <w:p w14:paraId="491C0367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072" w:type="dxa"/>
          </w:tcPr>
          <w:p w14:paraId="52BB72D7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6F05707A" w14:textId="77777777">
        <w:trPr>
          <w:trHeight w:val="255"/>
        </w:trPr>
        <w:tc>
          <w:tcPr>
            <w:tcW w:w="536" w:type="dxa"/>
          </w:tcPr>
          <w:p w14:paraId="10786F95" w14:textId="77777777" w:rsidR="003B3C2F" w:rsidRDefault="00A62F14">
            <w:pPr>
              <w:ind w:left="-567" w:firstLine="540"/>
            </w:pPr>
            <w:r>
              <w:t>2</w:t>
            </w:r>
          </w:p>
        </w:tc>
        <w:tc>
          <w:tcPr>
            <w:tcW w:w="2278" w:type="dxa"/>
          </w:tcPr>
          <w:p w14:paraId="775D5F3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541BF5F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4FB7C4CB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5805853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6D3CD1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670DEB3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131C5AF6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41DA525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F962F5E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6FA41FD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70" w:type="dxa"/>
          </w:tcPr>
          <w:p w14:paraId="066623C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072" w:type="dxa"/>
          </w:tcPr>
          <w:p w14:paraId="1777EE80" w14:textId="77777777" w:rsidR="003B3C2F" w:rsidRDefault="003B3C2F">
            <w:pPr>
              <w:ind w:left="-567" w:firstLine="540"/>
              <w:jc w:val="center"/>
            </w:pPr>
          </w:p>
        </w:tc>
      </w:tr>
      <w:tr w:rsidR="003B3C2F" w14:paraId="3AAAB80C" w14:textId="77777777">
        <w:trPr>
          <w:trHeight w:val="255"/>
        </w:trPr>
        <w:tc>
          <w:tcPr>
            <w:tcW w:w="536" w:type="dxa"/>
          </w:tcPr>
          <w:p w14:paraId="3EB8D934" w14:textId="77777777" w:rsidR="003B3C2F" w:rsidRDefault="00A62F14">
            <w:pPr>
              <w:ind w:left="-567" w:firstLine="540"/>
            </w:pPr>
            <w:r>
              <w:t>3</w:t>
            </w:r>
          </w:p>
        </w:tc>
        <w:tc>
          <w:tcPr>
            <w:tcW w:w="2278" w:type="dxa"/>
          </w:tcPr>
          <w:p w14:paraId="5471747C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1F8E95A9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3C103B5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55C1C60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05D8098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4BF2AFAD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384A50B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16069622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15BA452F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536" w:type="dxa"/>
          </w:tcPr>
          <w:p w14:paraId="25FCE3B5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670" w:type="dxa"/>
          </w:tcPr>
          <w:p w14:paraId="71B8631A" w14:textId="77777777" w:rsidR="003B3C2F" w:rsidRDefault="003B3C2F">
            <w:pPr>
              <w:ind w:left="-567" w:firstLine="540"/>
              <w:jc w:val="center"/>
            </w:pPr>
          </w:p>
        </w:tc>
        <w:tc>
          <w:tcPr>
            <w:tcW w:w="1072" w:type="dxa"/>
          </w:tcPr>
          <w:p w14:paraId="49BEE02B" w14:textId="77777777" w:rsidR="003B3C2F" w:rsidRDefault="003B3C2F">
            <w:pPr>
              <w:ind w:left="-567" w:firstLine="540"/>
              <w:jc w:val="center"/>
            </w:pPr>
          </w:p>
        </w:tc>
      </w:tr>
    </w:tbl>
    <w:p w14:paraId="7FAAC826" w14:textId="11B3C66B" w:rsidR="003B3C2F" w:rsidRDefault="00A62F14" w:rsidP="00256A37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Обработка пол</w:t>
      </w:r>
      <w:r w:rsidR="00256A37">
        <w:rPr>
          <w:b/>
          <w:sz w:val="28"/>
          <w:szCs w:val="28"/>
        </w:rPr>
        <w:t>ученных данных</w:t>
      </w:r>
    </w:p>
    <w:p w14:paraId="55CD66F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каждого ребенка суммируем баллы по всем утверждениям каждого опросника. Получаем суммарные баллы каждого ребенка. Исследования проводятся два раза в год в рамках промежуточной и итоговой аттестации.  32+36+40+40= 148 –максимальный результат. </w:t>
      </w:r>
    </w:p>
    <w:p w14:paraId="43F41A0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135 до 148 – высокий уровень.</w:t>
      </w:r>
    </w:p>
    <w:p w14:paraId="0697418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110 до 134 – средний уровень.</w:t>
      </w:r>
    </w:p>
    <w:p w14:paraId="73B9C0B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90 до 109 – достаточный уровень.</w:t>
      </w:r>
    </w:p>
    <w:p w14:paraId="3823232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89 и ниже – низкий уровень.</w:t>
      </w:r>
    </w:p>
    <w:p w14:paraId="3708F7A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По каждому опроснику</w:t>
      </w:r>
      <w:r>
        <w:rPr>
          <w:sz w:val="28"/>
          <w:szCs w:val="28"/>
        </w:rPr>
        <w:t xml:space="preserve">: </w:t>
      </w:r>
    </w:p>
    <w:p w14:paraId="6E124D2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Опросник 1.</w:t>
      </w:r>
      <w:r>
        <w:rPr>
          <w:sz w:val="28"/>
          <w:szCs w:val="28"/>
        </w:rPr>
        <w:t xml:space="preserve"> 32 балла – максимальный результат.</w:t>
      </w:r>
    </w:p>
    <w:p w14:paraId="4F270944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32 до 25 – высокий уровень;</w:t>
      </w:r>
    </w:p>
    <w:p w14:paraId="279B5AC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24 до 16 – средний уровень;</w:t>
      </w:r>
    </w:p>
    <w:p w14:paraId="0DF685C6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15 до 8– достаточный уровень;</w:t>
      </w:r>
    </w:p>
    <w:p w14:paraId="4576AB9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Меньше 7 – низкий уровень.</w:t>
      </w:r>
    </w:p>
    <w:p w14:paraId="74A25FBA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Опросник 2</w:t>
      </w:r>
      <w:r>
        <w:rPr>
          <w:sz w:val="28"/>
          <w:szCs w:val="28"/>
        </w:rPr>
        <w:t>. 36 баллов – максимальный результат.</w:t>
      </w:r>
    </w:p>
    <w:p w14:paraId="143F5D8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36 до 27 баллов – высокий уровень;</w:t>
      </w:r>
    </w:p>
    <w:p w14:paraId="5DF3E0BA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26 до 18 баллов – средний уровень;</w:t>
      </w:r>
    </w:p>
    <w:p w14:paraId="700133D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17 до 9 баллов – достаточный уровень;</w:t>
      </w:r>
    </w:p>
    <w:p w14:paraId="792F552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Ниже 8 баллов – низкий уровень.</w:t>
      </w:r>
    </w:p>
    <w:p w14:paraId="27E308C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Опросник 3</w:t>
      </w:r>
      <w:r>
        <w:rPr>
          <w:sz w:val="28"/>
          <w:szCs w:val="28"/>
        </w:rPr>
        <w:t>. 40 баллов – максимально.</w:t>
      </w:r>
    </w:p>
    <w:p w14:paraId="4BD53A2C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40 до 30 баллов – высокий уровень;</w:t>
      </w:r>
    </w:p>
    <w:p w14:paraId="4E258F70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29 до 20 – средний уровень;</w:t>
      </w:r>
    </w:p>
    <w:p w14:paraId="11FC934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19 до 10 – достаточный уровень;</w:t>
      </w:r>
    </w:p>
    <w:p w14:paraId="21AAF199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9 и ниже – низкий уровень. </w:t>
      </w:r>
    </w:p>
    <w:p w14:paraId="36033627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Опросник 4</w:t>
      </w:r>
      <w:r>
        <w:rPr>
          <w:sz w:val="28"/>
          <w:szCs w:val="28"/>
        </w:rPr>
        <w:t>. 40 баллов – максимально.</w:t>
      </w:r>
    </w:p>
    <w:p w14:paraId="3441392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40 до 30 баллов – высокий уровень;</w:t>
      </w:r>
    </w:p>
    <w:p w14:paraId="453A75D8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29 до 20 – средний уровень;</w:t>
      </w:r>
    </w:p>
    <w:p w14:paraId="6EC7AFCA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19 до 10 – достаточный уровень;</w:t>
      </w:r>
    </w:p>
    <w:p w14:paraId="7DAFCDCB" w14:textId="77777777" w:rsidR="003B3C2F" w:rsidRDefault="00A62F14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9 и ниже – низкий уровень. </w:t>
      </w:r>
    </w:p>
    <w:p w14:paraId="5C76D6DC" w14:textId="77777777" w:rsidR="003B3C2F" w:rsidRDefault="003B3C2F">
      <w:pPr>
        <w:spacing w:line="360" w:lineRule="auto"/>
        <w:ind w:firstLine="540"/>
        <w:jc w:val="both"/>
        <w:rPr>
          <w:sz w:val="28"/>
          <w:szCs w:val="28"/>
        </w:rPr>
      </w:pPr>
    </w:p>
    <w:sectPr w:rsidR="003B3C2F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C2FE9" w14:textId="77777777" w:rsidR="00703D2C" w:rsidRDefault="00703D2C">
      <w:r>
        <w:separator/>
      </w:r>
    </w:p>
  </w:endnote>
  <w:endnote w:type="continuationSeparator" w:id="0">
    <w:p w14:paraId="66EA0E89" w14:textId="77777777" w:rsidR="00703D2C" w:rsidRDefault="00703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5671B" w14:textId="77777777" w:rsidR="001F37D3" w:rsidRDefault="001F37D3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B30023">
      <w:rPr>
        <w:noProof/>
      </w:rPr>
      <w:t>11</w:t>
    </w:r>
    <w:r>
      <w:fldChar w:fldCharType="end"/>
    </w:r>
  </w:p>
  <w:p w14:paraId="25C127BD" w14:textId="77777777" w:rsidR="001F37D3" w:rsidRDefault="001F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DC9862" w14:textId="77777777" w:rsidR="00703D2C" w:rsidRDefault="00703D2C">
      <w:r>
        <w:separator/>
      </w:r>
    </w:p>
  </w:footnote>
  <w:footnote w:type="continuationSeparator" w:id="0">
    <w:p w14:paraId="37273809" w14:textId="77777777" w:rsidR="00703D2C" w:rsidRDefault="00703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301"/>
    <w:multiLevelType w:val="multilevel"/>
    <w:tmpl w:val="0DFD4301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FB0A5B"/>
    <w:multiLevelType w:val="multilevel"/>
    <w:tmpl w:val="1CFB0A5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">
    <w:nsid w:val="36144912"/>
    <w:multiLevelType w:val="multilevel"/>
    <w:tmpl w:val="637A138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">
    <w:nsid w:val="44954F22"/>
    <w:multiLevelType w:val="multilevel"/>
    <w:tmpl w:val="44954F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4">
    <w:nsid w:val="5B79732A"/>
    <w:multiLevelType w:val="multilevel"/>
    <w:tmpl w:val="5B7973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04D2358"/>
    <w:multiLevelType w:val="multilevel"/>
    <w:tmpl w:val="604D2358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301FBA"/>
    <w:multiLevelType w:val="multilevel"/>
    <w:tmpl w:val="62301F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37A1385"/>
    <w:multiLevelType w:val="multilevel"/>
    <w:tmpl w:val="637A138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NotTrackMoves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5650"/>
    <w:rsid w:val="00013856"/>
    <w:rsid w:val="00014D8A"/>
    <w:rsid w:val="0002079A"/>
    <w:rsid w:val="00061819"/>
    <w:rsid w:val="000645C3"/>
    <w:rsid w:val="000649F7"/>
    <w:rsid w:val="00076962"/>
    <w:rsid w:val="0007783F"/>
    <w:rsid w:val="00090919"/>
    <w:rsid w:val="000A297E"/>
    <w:rsid w:val="000B1C9B"/>
    <w:rsid w:val="000C2814"/>
    <w:rsid w:val="000C399A"/>
    <w:rsid w:val="000C6207"/>
    <w:rsid w:val="000C62A6"/>
    <w:rsid w:val="000C64F4"/>
    <w:rsid w:val="000E2FD3"/>
    <w:rsid w:val="000E34C6"/>
    <w:rsid w:val="000F400D"/>
    <w:rsid w:val="001031F5"/>
    <w:rsid w:val="00106E1A"/>
    <w:rsid w:val="00110F02"/>
    <w:rsid w:val="0011401A"/>
    <w:rsid w:val="00135DBA"/>
    <w:rsid w:val="001408B8"/>
    <w:rsid w:val="001571DF"/>
    <w:rsid w:val="001573D4"/>
    <w:rsid w:val="0016031F"/>
    <w:rsid w:val="001702C6"/>
    <w:rsid w:val="00171E65"/>
    <w:rsid w:val="00176B74"/>
    <w:rsid w:val="001900EA"/>
    <w:rsid w:val="001A2B68"/>
    <w:rsid w:val="001B6A32"/>
    <w:rsid w:val="001C39EB"/>
    <w:rsid w:val="001E326B"/>
    <w:rsid w:val="001E76C8"/>
    <w:rsid w:val="001F37D3"/>
    <w:rsid w:val="00224CFC"/>
    <w:rsid w:val="00226320"/>
    <w:rsid w:val="00230532"/>
    <w:rsid w:val="00234041"/>
    <w:rsid w:val="00242C8B"/>
    <w:rsid w:val="00246BD6"/>
    <w:rsid w:val="00256A37"/>
    <w:rsid w:val="00266667"/>
    <w:rsid w:val="0027017F"/>
    <w:rsid w:val="00270C0F"/>
    <w:rsid w:val="00274745"/>
    <w:rsid w:val="0028225B"/>
    <w:rsid w:val="002860AF"/>
    <w:rsid w:val="00287DC7"/>
    <w:rsid w:val="00294E85"/>
    <w:rsid w:val="002A5729"/>
    <w:rsid w:val="002B28CF"/>
    <w:rsid w:val="002D3C4D"/>
    <w:rsid w:val="002E43AC"/>
    <w:rsid w:val="002F4A95"/>
    <w:rsid w:val="0032075A"/>
    <w:rsid w:val="003252E7"/>
    <w:rsid w:val="00325650"/>
    <w:rsid w:val="0033668C"/>
    <w:rsid w:val="00337408"/>
    <w:rsid w:val="00343F4E"/>
    <w:rsid w:val="00355548"/>
    <w:rsid w:val="00361CFF"/>
    <w:rsid w:val="003848AB"/>
    <w:rsid w:val="003B3C2F"/>
    <w:rsid w:val="003B66E9"/>
    <w:rsid w:val="003D15BC"/>
    <w:rsid w:val="003F4483"/>
    <w:rsid w:val="003F5E20"/>
    <w:rsid w:val="003F692D"/>
    <w:rsid w:val="0040004B"/>
    <w:rsid w:val="00416C1A"/>
    <w:rsid w:val="004235CF"/>
    <w:rsid w:val="00437994"/>
    <w:rsid w:val="0044475D"/>
    <w:rsid w:val="00461C99"/>
    <w:rsid w:val="00491D1E"/>
    <w:rsid w:val="00493C16"/>
    <w:rsid w:val="0049655B"/>
    <w:rsid w:val="004A45C1"/>
    <w:rsid w:val="004D736C"/>
    <w:rsid w:val="004E6385"/>
    <w:rsid w:val="004F39CB"/>
    <w:rsid w:val="00503A55"/>
    <w:rsid w:val="005107C8"/>
    <w:rsid w:val="00513610"/>
    <w:rsid w:val="00536D0E"/>
    <w:rsid w:val="00553A0A"/>
    <w:rsid w:val="00563901"/>
    <w:rsid w:val="00564C8A"/>
    <w:rsid w:val="00581DEF"/>
    <w:rsid w:val="00585594"/>
    <w:rsid w:val="00586A02"/>
    <w:rsid w:val="005A2936"/>
    <w:rsid w:val="005A51A7"/>
    <w:rsid w:val="005B4CB9"/>
    <w:rsid w:val="005B500C"/>
    <w:rsid w:val="005B617A"/>
    <w:rsid w:val="005C06C9"/>
    <w:rsid w:val="005C2C46"/>
    <w:rsid w:val="005C38E8"/>
    <w:rsid w:val="005E26D7"/>
    <w:rsid w:val="00600698"/>
    <w:rsid w:val="00606721"/>
    <w:rsid w:val="00612389"/>
    <w:rsid w:val="00616CDA"/>
    <w:rsid w:val="006170F1"/>
    <w:rsid w:val="0065617E"/>
    <w:rsid w:val="00680D47"/>
    <w:rsid w:val="0068414B"/>
    <w:rsid w:val="006877AA"/>
    <w:rsid w:val="00690ABF"/>
    <w:rsid w:val="00695AA0"/>
    <w:rsid w:val="006A5C8C"/>
    <w:rsid w:val="006B5009"/>
    <w:rsid w:val="006C6E44"/>
    <w:rsid w:val="006E75E4"/>
    <w:rsid w:val="006F396F"/>
    <w:rsid w:val="006F6F33"/>
    <w:rsid w:val="00703D2C"/>
    <w:rsid w:val="00714044"/>
    <w:rsid w:val="00716A5A"/>
    <w:rsid w:val="00721169"/>
    <w:rsid w:val="00731BB9"/>
    <w:rsid w:val="00746099"/>
    <w:rsid w:val="00750041"/>
    <w:rsid w:val="00756895"/>
    <w:rsid w:val="0078071B"/>
    <w:rsid w:val="00790B74"/>
    <w:rsid w:val="00791804"/>
    <w:rsid w:val="0079457C"/>
    <w:rsid w:val="00794832"/>
    <w:rsid w:val="00795E03"/>
    <w:rsid w:val="00796FB2"/>
    <w:rsid w:val="007B77E7"/>
    <w:rsid w:val="007B7C25"/>
    <w:rsid w:val="007C5D3A"/>
    <w:rsid w:val="007D1E42"/>
    <w:rsid w:val="007D59BF"/>
    <w:rsid w:val="007F00AC"/>
    <w:rsid w:val="007F1ADB"/>
    <w:rsid w:val="00815102"/>
    <w:rsid w:val="00826E79"/>
    <w:rsid w:val="00827495"/>
    <w:rsid w:val="00833DF8"/>
    <w:rsid w:val="00840FA1"/>
    <w:rsid w:val="008452CD"/>
    <w:rsid w:val="00877453"/>
    <w:rsid w:val="008775A7"/>
    <w:rsid w:val="00884E13"/>
    <w:rsid w:val="00887570"/>
    <w:rsid w:val="00893E88"/>
    <w:rsid w:val="008951EB"/>
    <w:rsid w:val="008B462B"/>
    <w:rsid w:val="008D582E"/>
    <w:rsid w:val="008D5A79"/>
    <w:rsid w:val="008E602B"/>
    <w:rsid w:val="00903D24"/>
    <w:rsid w:val="0091352B"/>
    <w:rsid w:val="009175D9"/>
    <w:rsid w:val="00923360"/>
    <w:rsid w:val="00925232"/>
    <w:rsid w:val="00926BBE"/>
    <w:rsid w:val="00930288"/>
    <w:rsid w:val="00942C6C"/>
    <w:rsid w:val="00954905"/>
    <w:rsid w:val="00966694"/>
    <w:rsid w:val="009706A6"/>
    <w:rsid w:val="009808CD"/>
    <w:rsid w:val="009862DB"/>
    <w:rsid w:val="00992533"/>
    <w:rsid w:val="00992FDD"/>
    <w:rsid w:val="00995C18"/>
    <w:rsid w:val="009B2C90"/>
    <w:rsid w:val="009B30D7"/>
    <w:rsid w:val="009B74A9"/>
    <w:rsid w:val="009D4475"/>
    <w:rsid w:val="009E56FD"/>
    <w:rsid w:val="009F033E"/>
    <w:rsid w:val="009F1D6D"/>
    <w:rsid w:val="009F730F"/>
    <w:rsid w:val="00A236DB"/>
    <w:rsid w:val="00A43476"/>
    <w:rsid w:val="00A56CF6"/>
    <w:rsid w:val="00A56E07"/>
    <w:rsid w:val="00A605EA"/>
    <w:rsid w:val="00A62F14"/>
    <w:rsid w:val="00A66306"/>
    <w:rsid w:val="00A7321C"/>
    <w:rsid w:val="00A735F2"/>
    <w:rsid w:val="00A740F0"/>
    <w:rsid w:val="00A93DBE"/>
    <w:rsid w:val="00AA1F08"/>
    <w:rsid w:val="00AA331C"/>
    <w:rsid w:val="00AA39B4"/>
    <w:rsid w:val="00AF67E2"/>
    <w:rsid w:val="00B01459"/>
    <w:rsid w:val="00B21C45"/>
    <w:rsid w:val="00B24AB4"/>
    <w:rsid w:val="00B30023"/>
    <w:rsid w:val="00B53869"/>
    <w:rsid w:val="00B55C63"/>
    <w:rsid w:val="00B61AD5"/>
    <w:rsid w:val="00B63491"/>
    <w:rsid w:val="00B6647C"/>
    <w:rsid w:val="00B66486"/>
    <w:rsid w:val="00B7047C"/>
    <w:rsid w:val="00B81F6D"/>
    <w:rsid w:val="00B8705C"/>
    <w:rsid w:val="00B9372D"/>
    <w:rsid w:val="00BB19A2"/>
    <w:rsid w:val="00BF18BD"/>
    <w:rsid w:val="00C07BC4"/>
    <w:rsid w:val="00C1225E"/>
    <w:rsid w:val="00C161D3"/>
    <w:rsid w:val="00C175D8"/>
    <w:rsid w:val="00C42395"/>
    <w:rsid w:val="00C42FAC"/>
    <w:rsid w:val="00C46A09"/>
    <w:rsid w:val="00C50321"/>
    <w:rsid w:val="00C53EF1"/>
    <w:rsid w:val="00C6565A"/>
    <w:rsid w:val="00C66E91"/>
    <w:rsid w:val="00C8241C"/>
    <w:rsid w:val="00C86113"/>
    <w:rsid w:val="00CA46D5"/>
    <w:rsid w:val="00CB6F84"/>
    <w:rsid w:val="00CC08EA"/>
    <w:rsid w:val="00CD5673"/>
    <w:rsid w:val="00CE2E6D"/>
    <w:rsid w:val="00CF1893"/>
    <w:rsid w:val="00CF5908"/>
    <w:rsid w:val="00D170FA"/>
    <w:rsid w:val="00D20B78"/>
    <w:rsid w:val="00D30049"/>
    <w:rsid w:val="00D350CC"/>
    <w:rsid w:val="00D35E3F"/>
    <w:rsid w:val="00D40674"/>
    <w:rsid w:val="00D52292"/>
    <w:rsid w:val="00D56DE0"/>
    <w:rsid w:val="00D643DA"/>
    <w:rsid w:val="00D7791F"/>
    <w:rsid w:val="00D86128"/>
    <w:rsid w:val="00DB19D2"/>
    <w:rsid w:val="00DB2AD5"/>
    <w:rsid w:val="00DB7BED"/>
    <w:rsid w:val="00DC29F2"/>
    <w:rsid w:val="00DC7FFD"/>
    <w:rsid w:val="00DD2EE9"/>
    <w:rsid w:val="00DD592B"/>
    <w:rsid w:val="00DF3017"/>
    <w:rsid w:val="00DF6CE9"/>
    <w:rsid w:val="00E0382F"/>
    <w:rsid w:val="00E15850"/>
    <w:rsid w:val="00E27B05"/>
    <w:rsid w:val="00E334B7"/>
    <w:rsid w:val="00E3777E"/>
    <w:rsid w:val="00E43D8B"/>
    <w:rsid w:val="00E45430"/>
    <w:rsid w:val="00E81187"/>
    <w:rsid w:val="00E93BC9"/>
    <w:rsid w:val="00EB02E9"/>
    <w:rsid w:val="00EB7FBF"/>
    <w:rsid w:val="00ED07E0"/>
    <w:rsid w:val="00EE0FBD"/>
    <w:rsid w:val="00EE65D7"/>
    <w:rsid w:val="00EE6ACD"/>
    <w:rsid w:val="00EF2251"/>
    <w:rsid w:val="00EF34BE"/>
    <w:rsid w:val="00F03495"/>
    <w:rsid w:val="00F038B5"/>
    <w:rsid w:val="00F159F6"/>
    <w:rsid w:val="00F228F8"/>
    <w:rsid w:val="00F30010"/>
    <w:rsid w:val="00F37CBB"/>
    <w:rsid w:val="00F428A7"/>
    <w:rsid w:val="00F56E0B"/>
    <w:rsid w:val="00F62418"/>
    <w:rsid w:val="00F66B97"/>
    <w:rsid w:val="00F731F3"/>
    <w:rsid w:val="00F771E1"/>
    <w:rsid w:val="00F9485C"/>
    <w:rsid w:val="00F949B9"/>
    <w:rsid w:val="00F9747C"/>
    <w:rsid w:val="00FE122F"/>
    <w:rsid w:val="098725D3"/>
    <w:rsid w:val="0B0C70DC"/>
    <w:rsid w:val="104F140C"/>
    <w:rsid w:val="66836874"/>
    <w:rsid w:val="685B271A"/>
    <w:rsid w:val="7EBE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0F517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locked="1" w:semiHidden="0" w:uiPriority="0" w:unhideWhenUsed="0" w:qFormat="1"/>
    <w:lsdException w:name="Hyperlink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/>
    <w:lsdException w:name="Normal Table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A7"/>
    <w:rPr>
      <w:rFonts w:eastAsia="Calibri"/>
      <w:sz w:val="24"/>
      <w:szCs w:val="24"/>
      <w:lang w:eastAsia="ko-KR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pPr>
      <w:widowControl w:val="0"/>
      <w:suppressAutoHyphens/>
      <w:spacing w:after="120"/>
    </w:pPr>
    <w:rPr>
      <w:rFonts w:eastAsia="Times New Roman"/>
      <w:color w:val="000000"/>
      <w:lang w:val="en-US" w:eastAsia="ru-RU"/>
    </w:rPr>
  </w:style>
  <w:style w:type="paragraph" w:styleId="a8">
    <w:name w:val="Body Text Indent"/>
    <w:basedOn w:val="a"/>
    <w:link w:val="a9"/>
    <w:uiPriority w:val="99"/>
    <w:semiHidden/>
    <w:pPr>
      <w:spacing w:after="120" w:line="276" w:lineRule="auto"/>
      <w:ind w:left="283"/>
    </w:pPr>
    <w:rPr>
      <w:rFonts w:ascii="Calibri" w:hAnsi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pPr>
      <w:suppressAutoHyphens/>
      <w:spacing w:before="280" w:after="280"/>
    </w:pPr>
    <w:rPr>
      <w:rFonts w:eastAsia="Times New Roman"/>
      <w:lang w:eastAsia="ar-SA"/>
    </w:rPr>
  </w:style>
  <w:style w:type="table" w:styleId="ad">
    <w:name w:val="Table Grid"/>
    <w:basedOn w:val="a1"/>
    <w:uiPriority w:val="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Pr>
      <w:rFonts w:ascii="Cambria" w:hAnsi="Cambria"/>
      <w:b/>
      <w:i/>
      <w:sz w:val="28"/>
      <w:lang w:eastAsia="ko-KR"/>
    </w:rPr>
  </w:style>
  <w:style w:type="character" w:customStyle="1" w:styleId="a5">
    <w:name w:val="Верхний колонтитул Знак"/>
    <w:link w:val="a4"/>
    <w:uiPriority w:val="99"/>
    <w:semiHidden/>
    <w:locked/>
    <w:rPr>
      <w:rFonts w:ascii="Calibri" w:hAnsi="Calibri"/>
    </w:rPr>
  </w:style>
  <w:style w:type="character" w:customStyle="1" w:styleId="a7">
    <w:name w:val="Основной текст Знак"/>
    <w:link w:val="a6"/>
    <w:uiPriority w:val="99"/>
    <w:semiHidden/>
    <w:locked/>
    <w:rPr>
      <w:rFonts w:ascii="Times New Roman" w:hAnsi="Times New Roman"/>
      <w:color w:val="000000"/>
      <w:sz w:val="24"/>
      <w:lang w:val="en-US"/>
    </w:rPr>
  </w:style>
  <w:style w:type="character" w:customStyle="1" w:styleId="a9">
    <w:name w:val="Основной текст с отступом Знак"/>
    <w:link w:val="a8"/>
    <w:uiPriority w:val="99"/>
    <w:semiHidden/>
    <w:locked/>
    <w:rPr>
      <w:rFonts w:ascii="Calibri" w:hAnsi="Calibri"/>
    </w:rPr>
  </w:style>
  <w:style w:type="paragraph" w:styleId="ae">
    <w:name w:val="List Paragraph"/>
    <w:basedOn w:val="a"/>
    <w:uiPriority w:val="99"/>
    <w:qFormat/>
    <w:pPr>
      <w:suppressAutoHyphens/>
      <w:ind w:left="720"/>
      <w:jc w:val="both"/>
    </w:pPr>
    <w:rPr>
      <w:rFonts w:ascii="Calibri" w:hAnsi="Calibri"/>
      <w:sz w:val="22"/>
      <w:szCs w:val="22"/>
      <w:lang w:eastAsia="ar-SA"/>
    </w:rPr>
  </w:style>
  <w:style w:type="paragraph" w:customStyle="1" w:styleId="21">
    <w:name w:val="Стиль2"/>
    <w:basedOn w:val="a"/>
    <w:uiPriority w:val="99"/>
    <w:pPr>
      <w:widowControl w:val="0"/>
      <w:suppressAutoHyphens/>
      <w:spacing w:line="100" w:lineRule="atLeast"/>
      <w:ind w:right="-8"/>
      <w:jc w:val="both"/>
    </w:pPr>
    <w:rPr>
      <w:rFonts w:cs="Tahoma"/>
      <w:color w:val="000000"/>
      <w:lang w:val="en-US" w:eastAsia="en-US"/>
    </w:rPr>
  </w:style>
  <w:style w:type="paragraph" w:customStyle="1" w:styleId="3">
    <w:name w:val="Заголовок 3+"/>
    <w:basedOn w:val="a"/>
    <w:uiPriority w:val="99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widowControl w:val="0"/>
      <w:ind w:firstLine="567"/>
    </w:pPr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22">
    <w:name w:val="Font Style22"/>
    <w:uiPriority w:val="99"/>
    <w:rPr>
      <w:rFonts w:ascii="Times New Roman" w:hAnsi="Times New Roman"/>
      <w:sz w:val="22"/>
    </w:rPr>
  </w:style>
  <w:style w:type="character" w:customStyle="1" w:styleId="FontStyle23">
    <w:name w:val="Font Style23"/>
    <w:uiPriority w:val="99"/>
    <w:rPr>
      <w:rFonts w:ascii="Times New Roman" w:hAnsi="Times New Roman"/>
      <w:b/>
      <w:sz w:val="22"/>
    </w:rPr>
  </w:style>
  <w:style w:type="character" w:customStyle="1" w:styleId="FontStyle25">
    <w:name w:val="Font Style25"/>
    <w:uiPriority w:val="99"/>
    <w:rPr>
      <w:rFonts w:ascii="Times New Roman" w:hAnsi="Times New Roman"/>
      <w:b/>
      <w:i/>
      <w:sz w:val="22"/>
    </w:rPr>
  </w:style>
  <w:style w:type="character" w:customStyle="1" w:styleId="c2">
    <w:name w:val="c2"/>
    <w:uiPriority w:val="99"/>
  </w:style>
  <w:style w:type="character" w:customStyle="1" w:styleId="c1">
    <w:name w:val="c1"/>
    <w:uiPriority w:val="99"/>
  </w:style>
  <w:style w:type="paragraph" w:customStyle="1" w:styleId="Preformatted">
    <w:name w:val="Preformatted"/>
    <w:basedOn w:val="a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c4">
    <w:name w:val="c4"/>
    <w:uiPriority w:val="99"/>
  </w:style>
  <w:style w:type="paragraph" w:styleId="af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customStyle="1" w:styleId="c0">
    <w:name w:val="c0"/>
    <w:uiPriority w:val="99"/>
  </w:style>
  <w:style w:type="paragraph" w:customStyle="1" w:styleId="211">
    <w:name w:val="Основной текст с отступом 21"/>
    <w:basedOn w:val="a"/>
    <w:uiPriority w:val="99"/>
    <w:pPr>
      <w:widowControl w:val="0"/>
      <w:spacing w:line="360" w:lineRule="auto"/>
      <w:ind w:firstLine="567"/>
      <w:jc w:val="both"/>
    </w:pPr>
    <w:rPr>
      <w:rFonts w:eastAsia="Times New Roman"/>
      <w:sz w:val="28"/>
      <w:szCs w:val="20"/>
      <w:lang w:eastAsia="ru-RU"/>
    </w:rPr>
  </w:style>
  <w:style w:type="character" w:customStyle="1" w:styleId="c5">
    <w:name w:val="c5"/>
    <w:uiPriority w:val="99"/>
  </w:style>
  <w:style w:type="character" w:customStyle="1" w:styleId="ab">
    <w:name w:val="Нижний колонтитул Знак"/>
    <w:link w:val="aa"/>
    <w:uiPriority w:val="99"/>
    <w:locked/>
    <w:rPr>
      <w:rFonts w:ascii="Times New Roman" w:hAnsi="Times New Roman"/>
      <w:sz w:val="24"/>
      <w:lang w:eastAsia="ko-KR"/>
    </w:rPr>
  </w:style>
  <w:style w:type="paragraph" w:customStyle="1" w:styleId="xn2fm">
    <w:name w:val="xn2fm"/>
    <w:basedOn w:val="a"/>
    <w:uiPriority w:val="99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C29F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DC29F2"/>
    <w:rPr>
      <w:rFonts w:ascii="Tahoma" w:eastAsia="Calibri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sterclassy.ru/podelki/detskie-podelki/18619-krasivaya-kukolka-iz-legkogo-plastilina-poshagovaya-instrukciya-s-foto.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youtube.com/watch?v=Blck7UkkR0I&amp;feature=shar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EF704-489F-4F3A-AE7F-CA522050C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24</Pages>
  <Words>5025</Words>
  <Characters>28645</Characters>
  <Application>Microsoft Office Word</Application>
  <DocSecurity>0</DocSecurity>
  <Lines>238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Карта наблюдения «Изучение результатов освоения программы»</vt:lpstr>
      <vt:lpstr>(промежуточная аттестация и итоговый контроль)</vt:lpstr>
      <vt:lpstr>Данная карта наблюдений предназначена для изучения изменений, произошедших у реб</vt:lpstr>
      <vt:lpstr>Заполнению данной карты предшествует наблюдение за учащимися в процессе занятий,</vt:lpstr>
    </vt:vector>
  </TitlesOfParts>
  <Company/>
  <LinksUpToDate>false</LinksUpToDate>
  <CharactersWithSpaces>33603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Гулина</cp:lastModifiedBy>
  <cp:revision>17</cp:revision>
  <cp:lastPrinted>2025-06-03T13:03:00Z</cp:lastPrinted>
  <dcterms:created xsi:type="dcterms:W3CDTF">2025-05-26T13:08:00Z</dcterms:created>
  <dcterms:modified xsi:type="dcterms:W3CDTF">2025-06-03T13:24:00Z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AC5FB5128C24499BAAA3F9686D93771C</vt:lpwstr>
  </property>
</Properties>
</file>